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6F083" w14:textId="35D16B97" w:rsidR="00572136" w:rsidRDefault="00572136" w:rsidP="00AB0DA2">
      <w:bookmarkStart w:id="0" w:name="_GoBack"/>
      <w:bookmarkEnd w:id="0"/>
      <w:r>
        <w:rPr>
          <w:rFonts w:hint="eastAsia"/>
        </w:rPr>
        <w:t>附件</w:t>
      </w:r>
      <w:r w:rsidR="00002818">
        <w:t>7</w:t>
      </w:r>
      <w:r>
        <w:t>.</w:t>
      </w:r>
    </w:p>
    <w:p w14:paraId="32C9F611" w14:textId="33D51962" w:rsidR="00572136" w:rsidRPr="00EB30EB" w:rsidRDefault="00572136" w:rsidP="00AB0DA2">
      <w:pPr>
        <w:jc w:val="center"/>
        <w:rPr>
          <w:rFonts w:ascii="黑体" w:eastAsia="黑体" w:hAnsi="黑体" w:cs="Times New Roman"/>
          <w:sz w:val="36"/>
          <w:szCs w:val="28"/>
        </w:rPr>
      </w:pPr>
      <w:r w:rsidRPr="00EB30EB">
        <w:rPr>
          <w:rFonts w:ascii="黑体" w:eastAsia="黑体" w:hAnsi="黑体" w:cs="Times New Roman"/>
          <w:sz w:val="36"/>
          <w:szCs w:val="28"/>
        </w:rPr>
        <w:t>关于做好2020年下半年北京市中小学教师资格考试远程电子巡查系统技术保障工作的通知</w:t>
      </w:r>
    </w:p>
    <w:p w14:paraId="08F1B329" w14:textId="77777777" w:rsidR="00572136" w:rsidRPr="00572136" w:rsidRDefault="00572136" w:rsidP="00AB0DA2">
      <w:pPr>
        <w:ind w:right="-52"/>
        <w:rPr>
          <w:rFonts w:cs="Times New Roman"/>
          <w:szCs w:val="28"/>
        </w:rPr>
      </w:pPr>
    </w:p>
    <w:p w14:paraId="3B72DC39" w14:textId="77777777" w:rsidR="00572136" w:rsidRPr="00572136" w:rsidRDefault="00572136" w:rsidP="00AB0DA2">
      <w:pPr>
        <w:ind w:right="-52"/>
        <w:rPr>
          <w:rFonts w:cs="Times New Roman"/>
          <w:szCs w:val="28"/>
        </w:rPr>
      </w:pPr>
      <w:r w:rsidRPr="00572136">
        <w:rPr>
          <w:rFonts w:cs="Times New Roman"/>
          <w:szCs w:val="28"/>
        </w:rPr>
        <w:t>各相关高校：</w:t>
      </w:r>
    </w:p>
    <w:p w14:paraId="4077569E" w14:textId="77777777" w:rsidR="00572136" w:rsidRPr="00572136" w:rsidRDefault="00572136" w:rsidP="00AB0DA2">
      <w:pPr>
        <w:ind w:right="-52" w:firstLine="600"/>
        <w:rPr>
          <w:rFonts w:cs="Times New Roman"/>
          <w:szCs w:val="28"/>
        </w:rPr>
      </w:pPr>
      <w:r w:rsidRPr="00572136">
        <w:rPr>
          <w:rFonts w:cs="Times New Roman"/>
          <w:szCs w:val="28"/>
        </w:rPr>
        <w:t>为确保</w:t>
      </w:r>
      <w:r w:rsidRPr="00572136">
        <w:rPr>
          <w:rFonts w:cs="Times New Roman"/>
          <w:szCs w:val="28"/>
        </w:rPr>
        <w:t>2020</w:t>
      </w:r>
      <w:r w:rsidRPr="00572136">
        <w:rPr>
          <w:rFonts w:cs="Times New Roman"/>
          <w:szCs w:val="28"/>
        </w:rPr>
        <w:t>年下半年北京市中小学教师资格考试平稳实施，特就巡查系统技术保障工作有关事宜明确如下：</w:t>
      </w:r>
    </w:p>
    <w:p w14:paraId="3D42B20E" w14:textId="77777777" w:rsidR="00572136" w:rsidRPr="003626D4" w:rsidRDefault="00572136" w:rsidP="00AB0DA2">
      <w:pPr>
        <w:spacing w:line="600" w:lineRule="exact"/>
        <w:ind w:left="640"/>
        <w:rPr>
          <w:rFonts w:cs="Times New Roman"/>
          <w:b/>
          <w:szCs w:val="28"/>
        </w:rPr>
      </w:pPr>
      <w:r w:rsidRPr="003626D4">
        <w:rPr>
          <w:rFonts w:cs="Times New Roman"/>
          <w:b/>
          <w:szCs w:val="28"/>
        </w:rPr>
        <w:t>一、技术保障日程</w:t>
      </w:r>
    </w:p>
    <w:p w14:paraId="42B5A7F1" w14:textId="4E689438" w:rsidR="00572136" w:rsidRPr="00572136" w:rsidRDefault="00572136" w:rsidP="00AB0DA2">
      <w:pPr>
        <w:spacing w:line="600" w:lineRule="exact"/>
        <w:ind w:firstLineChars="200" w:firstLine="560"/>
        <w:rPr>
          <w:rFonts w:cs="Times New Roman"/>
          <w:szCs w:val="28"/>
        </w:rPr>
      </w:pPr>
      <w:r w:rsidRPr="00572136">
        <w:rPr>
          <w:rFonts w:cs="Times New Roman"/>
          <w:szCs w:val="28"/>
        </w:rPr>
        <w:t>10</w:t>
      </w:r>
      <w:r w:rsidRPr="00572136">
        <w:rPr>
          <w:rFonts w:cs="Times New Roman"/>
          <w:szCs w:val="28"/>
        </w:rPr>
        <w:t>月</w:t>
      </w:r>
      <w:r w:rsidRPr="00572136">
        <w:rPr>
          <w:rFonts w:cs="Times New Roman"/>
          <w:szCs w:val="28"/>
        </w:rPr>
        <w:t>25</w:t>
      </w:r>
      <w:r w:rsidRPr="00572136">
        <w:rPr>
          <w:rFonts w:cs="Times New Roman"/>
          <w:szCs w:val="28"/>
        </w:rPr>
        <w:t>日前考点设备自检期，主要由各相关考点完成电子巡查系统（以下简称为</w:t>
      </w:r>
      <w:r w:rsidRPr="00572136">
        <w:rPr>
          <w:rFonts w:cs="Times New Roman"/>
          <w:szCs w:val="28"/>
        </w:rPr>
        <w:t>“</w:t>
      </w:r>
      <w:r w:rsidRPr="00572136">
        <w:rPr>
          <w:rFonts w:cs="Times New Roman"/>
          <w:szCs w:val="28"/>
        </w:rPr>
        <w:t>巡查系统</w:t>
      </w:r>
      <w:r w:rsidRPr="00572136">
        <w:rPr>
          <w:rFonts w:cs="Times New Roman"/>
          <w:szCs w:val="28"/>
        </w:rPr>
        <w:t>”</w:t>
      </w:r>
      <w:r w:rsidRPr="00572136">
        <w:rPr>
          <w:rFonts w:cs="Times New Roman"/>
          <w:szCs w:val="28"/>
        </w:rPr>
        <w:t>）设备自检；</w:t>
      </w:r>
      <w:r w:rsidRPr="00572136">
        <w:rPr>
          <w:rFonts w:cs="Times New Roman"/>
          <w:szCs w:val="28"/>
        </w:rPr>
        <w:t>10</w:t>
      </w:r>
      <w:r w:rsidRPr="00572136">
        <w:rPr>
          <w:rFonts w:cs="Times New Roman"/>
          <w:szCs w:val="28"/>
        </w:rPr>
        <w:t>月</w:t>
      </w:r>
      <w:r w:rsidRPr="00572136">
        <w:rPr>
          <w:rFonts w:cs="Times New Roman"/>
          <w:szCs w:val="28"/>
        </w:rPr>
        <w:t>26</w:t>
      </w:r>
      <w:r w:rsidRPr="00572136">
        <w:rPr>
          <w:rFonts w:cs="Times New Roman"/>
          <w:szCs w:val="28"/>
        </w:rPr>
        <w:t>日至</w:t>
      </w:r>
      <w:r w:rsidRPr="00572136">
        <w:rPr>
          <w:rFonts w:cs="Times New Roman"/>
          <w:szCs w:val="28"/>
        </w:rPr>
        <w:t>10</w:t>
      </w:r>
      <w:r w:rsidRPr="00572136">
        <w:rPr>
          <w:rFonts w:cs="Times New Roman"/>
          <w:szCs w:val="28"/>
        </w:rPr>
        <w:t>月</w:t>
      </w:r>
      <w:r w:rsidRPr="00572136">
        <w:rPr>
          <w:rFonts w:cs="Times New Roman"/>
          <w:szCs w:val="28"/>
        </w:rPr>
        <w:t>30</w:t>
      </w:r>
      <w:r w:rsidRPr="00572136">
        <w:rPr>
          <w:rFonts w:cs="Times New Roman"/>
          <w:szCs w:val="28"/>
        </w:rPr>
        <w:t>日为全市巡查系统联调期，主要进行巡查系统系统联调工作；</w:t>
      </w:r>
      <w:r w:rsidRPr="00572136">
        <w:rPr>
          <w:rFonts w:cs="Times New Roman"/>
          <w:szCs w:val="28"/>
        </w:rPr>
        <w:t>10</w:t>
      </w:r>
      <w:r w:rsidRPr="00572136">
        <w:rPr>
          <w:rFonts w:cs="Times New Roman"/>
          <w:szCs w:val="28"/>
        </w:rPr>
        <w:t>月</w:t>
      </w:r>
      <w:r w:rsidRPr="00572136">
        <w:rPr>
          <w:rFonts w:cs="Times New Roman"/>
          <w:szCs w:val="28"/>
        </w:rPr>
        <w:t>31</w:t>
      </w:r>
      <w:r w:rsidRPr="00572136">
        <w:rPr>
          <w:rFonts w:cs="Times New Roman"/>
          <w:szCs w:val="28"/>
        </w:rPr>
        <w:t>日为考试保障期，主要进行考试保障。</w:t>
      </w:r>
    </w:p>
    <w:p w14:paraId="4DF88EC2" w14:textId="77777777" w:rsidR="00572136" w:rsidRPr="003626D4" w:rsidRDefault="00572136" w:rsidP="00AB0DA2">
      <w:pPr>
        <w:spacing w:line="600" w:lineRule="exact"/>
        <w:ind w:left="640"/>
        <w:rPr>
          <w:rFonts w:cs="Times New Roman"/>
          <w:b/>
          <w:szCs w:val="28"/>
        </w:rPr>
      </w:pPr>
      <w:r w:rsidRPr="003626D4">
        <w:rPr>
          <w:rFonts w:cs="Times New Roman"/>
          <w:b/>
          <w:szCs w:val="28"/>
        </w:rPr>
        <w:t>二、人员保障及协调</w:t>
      </w:r>
    </w:p>
    <w:p w14:paraId="538989E2" w14:textId="6A9260CA" w:rsidR="00572136" w:rsidRPr="00572136" w:rsidRDefault="00572136" w:rsidP="00AB0DA2">
      <w:pPr>
        <w:spacing w:line="600" w:lineRule="exact"/>
        <w:ind w:firstLineChars="200" w:firstLine="560"/>
        <w:rPr>
          <w:rFonts w:cs="Times New Roman"/>
          <w:szCs w:val="28"/>
        </w:rPr>
      </w:pPr>
      <w:r w:rsidRPr="00572136">
        <w:rPr>
          <w:rFonts w:cs="Times New Roman"/>
          <w:szCs w:val="28"/>
        </w:rPr>
        <w:t>1</w:t>
      </w:r>
      <w:r w:rsidRPr="00572136">
        <w:rPr>
          <w:rFonts w:cs="Times New Roman"/>
          <w:szCs w:val="28"/>
        </w:rPr>
        <w:t>．按市、考点二级管理的要求，各考点要设置巡查系统负责人，明确技术负责人。请各考点于</w:t>
      </w:r>
      <w:r w:rsidRPr="00572136">
        <w:rPr>
          <w:rFonts w:cs="Times New Roman"/>
          <w:szCs w:val="28"/>
        </w:rPr>
        <w:t>10</w:t>
      </w:r>
      <w:r w:rsidRPr="00572136">
        <w:rPr>
          <w:rFonts w:cs="Times New Roman"/>
          <w:szCs w:val="28"/>
        </w:rPr>
        <w:t>月</w:t>
      </w:r>
      <w:r w:rsidRPr="00572136">
        <w:rPr>
          <w:rFonts w:cs="Times New Roman"/>
          <w:szCs w:val="28"/>
        </w:rPr>
        <w:t>23</w:t>
      </w:r>
      <w:r w:rsidRPr="00572136">
        <w:rPr>
          <w:rFonts w:cs="Times New Roman"/>
          <w:szCs w:val="28"/>
        </w:rPr>
        <w:t>日下午</w:t>
      </w:r>
      <w:r w:rsidRPr="00572136">
        <w:rPr>
          <w:rFonts w:cs="Times New Roman"/>
          <w:szCs w:val="28"/>
        </w:rPr>
        <w:t>16:30</w:t>
      </w:r>
      <w:r w:rsidRPr="00572136">
        <w:rPr>
          <w:rFonts w:cs="Times New Roman"/>
          <w:szCs w:val="28"/>
        </w:rPr>
        <w:t>前报考务工作群。要切实做到任务到岗，责任到人。</w:t>
      </w:r>
    </w:p>
    <w:p w14:paraId="5E7B8209" w14:textId="77777777" w:rsidR="00572136" w:rsidRPr="00572136" w:rsidRDefault="00572136" w:rsidP="00AB0DA2">
      <w:pPr>
        <w:spacing w:line="600" w:lineRule="exact"/>
        <w:ind w:firstLineChars="200" w:firstLine="560"/>
        <w:rPr>
          <w:rFonts w:cs="Times New Roman"/>
          <w:szCs w:val="28"/>
        </w:rPr>
      </w:pPr>
      <w:r w:rsidRPr="00572136">
        <w:rPr>
          <w:rFonts w:cs="Times New Roman"/>
          <w:szCs w:val="28"/>
        </w:rPr>
        <w:t>2</w:t>
      </w:r>
      <w:r w:rsidRPr="00572136">
        <w:rPr>
          <w:rFonts w:cs="Times New Roman"/>
          <w:szCs w:val="28"/>
        </w:rPr>
        <w:t>．各考点考务部门应主动协调本考点的网络信息部门，确保考点至考试院互联网络主干链路畅通。在考试期间，考点应适当限制其他网上应用，确保考场巡查系统带宽要求。</w:t>
      </w:r>
    </w:p>
    <w:p w14:paraId="4338726E" w14:textId="77777777" w:rsidR="00572136" w:rsidRPr="00572136" w:rsidRDefault="00572136" w:rsidP="00AB0DA2">
      <w:pPr>
        <w:spacing w:line="600" w:lineRule="exact"/>
        <w:ind w:firstLineChars="200" w:firstLine="560"/>
        <w:rPr>
          <w:rFonts w:cs="Times New Roman"/>
          <w:color w:val="000000"/>
          <w:szCs w:val="28"/>
        </w:rPr>
      </w:pPr>
      <w:r w:rsidRPr="00572136">
        <w:rPr>
          <w:rFonts w:cs="Times New Roman"/>
          <w:szCs w:val="28"/>
        </w:rPr>
        <w:t>3</w:t>
      </w:r>
      <w:r w:rsidRPr="00572136">
        <w:rPr>
          <w:rFonts w:cs="Times New Roman"/>
          <w:szCs w:val="28"/>
        </w:rPr>
        <w:t>．各考点应协调技术服务公司，做好本考点校设备检修、保养、系统调试、人员培训、值守支持等工作，</w:t>
      </w:r>
      <w:r w:rsidRPr="00572136">
        <w:rPr>
          <w:rFonts w:cs="Times New Roman"/>
          <w:color w:val="000000"/>
          <w:szCs w:val="28"/>
        </w:rPr>
        <w:t>确保相关系统运行稳定正常，设备完好随时可用。</w:t>
      </w:r>
    </w:p>
    <w:p w14:paraId="678AB3A9" w14:textId="77777777" w:rsidR="00572136" w:rsidRPr="003626D4" w:rsidRDefault="00572136" w:rsidP="00AB0DA2">
      <w:pPr>
        <w:spacing w:line="600" w:lineRule="exact"/>
        <w:ind w:firstLineChars="200" w:firstLine="562"/>
        <w:rPr>
          <w:rFonts w:cs="Times New Roman"/>
          <w:b/>
          <w:szCs w:val="28"/>
        </w:rPr>
      </w:pPr>
      <w:r w:rsidRPr="003626D4">
        <w:rPr>
          <w:rFonts w:cs="Times New Roman"/>
          <w:b/>
          <w:szCs w:val="28"/>
        </w:rPr>
        <w:lastRenderedPageBreak/>
        <w:t>三、巡查系统保障要求</w:t>
      </w:r>
    </w:p>
    <w:p w14:paraId="4F1B4218" w14:textId="77777777" w:rsidR="00572136" w:rsidRPr="00572136" w:rsidRDefault="00572136" w:rsidP="00AB0DA2">
      <w:pPr>
        <w:spacing w:line="600" w:lineRule="exact"/>
        <w:ind w:firstLineChars="200" w:firstLine="560"/>
        <w:rPr>
          <w:rFonts w:cs="Times New Roman"/>
          <w:szCs w:val="28"/>
        </w:rPr>
      </w:pPr>
      <w:r w:rsidRPr="00572136">
        <w:rPr>
          <w:rFonts w:cs="Times New Roman"/>
          <w:szCs w:val="28"/>
        </w:rPr>
        <w:t>1</w:t>
      </w:r>
      <w:r w:rsidRPr="00572136">
        <w:rPr>
          <w:rFonts w:cs="Times New Roman"/>
          <w:szCs w:val="28"/>
        </w:rPr>
        <w:t>．各考点在系统联调期前应做好巡查指挥中心、保密室系统自检，并做好服务器、管理主机等设备的系统校时工作。</w:t>
      </w:r>
    </w:p>
    <w:p w14:paraId="63C37B8B" w14:textId="77777777" w:rsidR="00572136" w:rsidRPr="00572136" w:rsidRDefault="00572136" w:rsidP="00AB0DA2">
      <w:pPr>
        <w:spacing w:line="600" w:lineRule="exact"/>
        <w:ind w:firstLineChars="200" w:firstLine="560"/>
        <w:rPr>
          <w:rFonts w:cs="Times New Roman"/>
          <w:szCs w:val="28"/>
        </w:rPr>
      </w:pPr>
      <w:r w:rsidRPr="00572136">
        <w:rPr>
          <w:rFonts w:cs="Times New Roman"/>
          <w:szCs w:val="28"/>
        </w:rPr>
        <w:t>2</w:t>
      </w:r>
      <w:r w:rsidRPr="00572136">
        <w:rPr>
          <w:rFonts w:cs="Times New Roman"/>
          <w:szCs w:val="28"/>
        </w:rPr>
        <w:t>．系统联调期间，安排专人配合联调工作，开通远程电子巡查系统各类相关设备。联调后处于正常工作状态的系统设备，不得再随意移动、更改设置。</w:t>
      </w:r>
    </w:p>
    <w:p w14:paraId="5D6761C1" w14:textId="77777777" w:rsidR="00572136" w:rsidRPr="00572136" w:rsidRDefault="00572136" w:rsidP="00AB0DA2">
      <w:pPr>
        <w:spacing w:line="600" w:lineRule="exact"/>
        <w:ind w:firstLineChars="200" w:firstLine="560"/>
        <w:rPr>
          <w:rFonts w:cs="Times New Roman"/>
          <w:szCs w:val="28"/>
        </w:rPr>
      </w:pPr>
      <w:r w:rsidRPr="00572136">
        <w:rPr>
          <w:rFonts w:cs="Times New Roman"/>
          <w:szCs w:val="28"/>
        </w:rPr>
        <w:t>3</w:t>
      </w:r>
      <w:r w:rsidRPr="00572136">
        <w:rPr>
          <w:rFonts w:cs="Times New Roman"/>
          <w:szCs w:val="28"/>
        </w:rPr>
        <w:t>．</w:t>
      </w:r>
      <w:r w:rsidRPr="00572136">
        <w:rPr>
          <w:rFonts w:cs="Times New Roman"/>
          <w:szCs w:val="28"/>
        </w:rPr>
        <w:t>OSD</w:t>
      </w:r>
      <w:r w:rsidRPr="00572136">
        <w:rPr>
          <w:rFonts w:cs="Times New Roman"/>
          <w:szCs w:val="28"/>
        </w:rPr>
        <w:t>设置：中小学教师资格考试考点应在巡查系统图像右下方正确显示考点相关信息：</w:t>
      </w:r>
    </w:p>
    <w:p w14:paraId="621E1648" w14:textId="77777777" w:rsidR="00572136" w:rsidRPr="00572136" w:rsidRDefault="00572136" w:rsidP="00AB0DA2">
      <w:pPr>
        <w:spacing w:line="600" w:lineRule="exact"/>
        <w:ind w:firstLineChars="200" w:firstLine="560"/>
        <w:rPr>
          <w:rFonts w:cs="Times New Roman"/>
          <w:szCs w:val="28"/>
        </w:rPr>
      </w:pPr>
      <w:r w:rsidRPr="00572136">
        <w:rPr>
          <w:rFonts w:cs="Times New Roman"/>
          <w:szCs w:val="28"/>
        </w:rPr>
        <w:t>（</w:t>
      </w:r>
      <w:r w:rsidRPr="00572136">
        <w:rPr>
          <w:rFonts w:cs="Times New Roman"/>
          <w:szCs w:val="28"/>
        </w:rPr>
        <w:t>1</w:t>
      </w:r>
      <w:r w:rsidRPr="00572136">
        <w:rPr>
          <w:rFonts w:cs="Times New Roman"/>
          <w:szCs w:val="28"/>
        </w:rPr>
        <w:t>）考场信息显示格式：</w:t>
      </w:r>
    </w:p>
    <w:p w14:paraId="3749BAF2" w14:textId="77777777" w:rsidR="00572136" w:rsidRPr="00572136" w:rsidRDefault="00572136" w:rsidP="00AB0DA2">
      <w:pPr>
        <w:spacing w:line="600" w:lineRule="exact"/>
        <w:ind w:firstLineChars="300" w:firstLine="843"/>
        <w:rPr>
          <w:rFonts w:cs="Times New Roman"/>
          <w:b/>
          <w:szCs w:val="28"/>
        </w:rPr>
      </w:pPr>
      <w:r w:rsidRPr="00572136">
        <w:rPr>
          <w:rFonts w:cs="Times New Roman"/>
          <w:b/>
          <w:szCs w:val="28"/>
        </w:rPr>
        <w:t>考点简称</w:t>
      </w:r>
      <w:r w:rsidRPr="00572136">
        <w:rPr>
          <w:rFonts w:cs="Times New Roman"/>
          <w:b/>
          <w:szCs w:val="28"/>
        </w:rPr>
        <w:t xml:space="preserve"> </w:t>
      </w:r>
      <w:r w:rsidRPr="00572136">
        <w:rPr>
          <w:rFonts w:cs="Times New Roman"/>
          <w:b/>
          <w:szCs w:val="28"/>
        </w:rPr>
        <w:t>类别简称</w:t>
      </w:r>
      <w:r w:rsidRPr="00572136">
        <w:rPr>
          <w:rFonts w:cs="Times New Roman"/>
          <w:b/>
          <w:szCs w:val="28"/>
        </w:rPr>
        <w:t xml:space="preserve"> </w:t>
      </w:r>
      <w:r w:rsidRPr="00572136">
        <w:rPr>
          <w:rFonts w:cs="Times New Roman"/>
          <w:b/>
          <w:szCs w:val="28"/>
        </w:rPr>
        <w:t>科目</w:t>
      </w:r>
      <w:r w:rsidRPr="00572136">
        <w:rPr>
          <w:rFonts w:cs="Times New Roman"/>
          <w:b/>
          <w:szCs w:val="28"/>
        </w:rPr>
        <w:t xml:space="preserve"> </w:t>
      </w:r>
      <w:r w:rsidRPr="00572136">
        <w:rPr>
          <w:rFonts w:cs="Times New Roman"/>
          <w:b/>
          <w:szCs w:val="28"/>
        </w:rPr>
        <w:t>考场号</w:t>
      </w:r>
    </w:p>
    <w:p w14:paraId="2295BA3F" w14:textId="77777777" w:rsidR="00572136" w:rsidRPr="00572136" w:rsidRDefault="00572136" w:rsidP="00AB0DA2">
      <w:pPr>
        <w:spacing w:line="600" w:lineRule="exact"/>
        <w:ind w:leftChars="200" w:left="560" w:firstLineChars="150" w:firstLine="420"/>
        <w:rPr>
          <w:rFonts w:cs="Times New Roman"/>
          <w:szCs w:val="28"/>
        </w:rPr>
      </w:pPr>
      <w:r w:rsidRPr="00572136">
        <w:rPr>
          <w:rFonts w:cs="Times New Roman"/>
          <w:szCs w:val="28"/>
        </w:rPr>
        <w:t>类别简称：幼儿园、小学、初中、高中、中职文化、中职专业、中职实习</w:t>
      </w:r>
    </w:p>
    <w:p w14:paraId="6516BEAD" w14:textId="77777777" w:rsidR="00572136" w:rsidRPr="00572136" w:rsidRDefault="00572136" w:rsidP="00AB0DA2">
      <w:pPr>
        <w:spacing w:line="600" w:lineRule="exact"/>
        <w:ind w:leftChars="200" w:left="560" w:firstLineChars="150" w:firstLine="420"/>
        <w:rPr>
          <w:rFonts w:cs="Times New Roman"/>
          <w:szCs w:val="28"/>
        </w:rPr>
      </w:pPr>
      <w:r w:rsidRPr="00572136">
        <w:rPr>
          <w:rFonts w:cs="Times New Roman"/>
          <w:szCs w:val="28"/>
        </w:rPr>
        <w:t>科目简称：综合、保教知识、教育教学、教育知识、学科知识</w:t>
      </w:r>
    </w:p>
    <w:p w14:paraId="349DF11A" w14:textId="77777777" w:rsidR="00572136" w:rsidRPr="00572136" w:rsidRDefault="00572136" w:rsidP="00AB0DA2">
      <w:pPr>
        <w:spacing w:line="600" w:lineRule="exact"/>
        <w:ind w:firstLineChars="350" w:firstLine="984"/>
        <w:rPr>
          <w:rFonts w:cs="Times New Roman"/>
          <w:b/>
          <w:szCs w:val="28"/>
        </w:rPr>
      </w:pPr>
      <w:r w:rsidRPr="00572136">
        <w:rPr>
          <w:rFonts w:cs="Times New Roman"/>
          <w:b/>
          <w:szCs w:val="28"/>
        </w:rPr>
        <w:t>例如：北师大</w:t>
      </w:r>
      <w:r w:rsidRPr="00572136">
        <w:rPr>
          <w:rFonts w:cs="Times New Roman"/>
          <w:b/>
          <w:szCs w:val="28"/>
        </w:rPr>
        <w:t xml:space="preserve"> </w:t>
      </w:r>
      <w:r w:rsidRPr="00572136">
        <w:rPr>
          <w:rFonts w:cs="Times New Roman"/>
          <w:b/>
          <w:szCs w:val="28"/>
        </w:rPr>
        <w:t>小学</w:t>
      </w:r>
      <w:r w:rsidRPr="00572136">
        <w:rPr>
          <w:rFonts w:cs="Times New Roman"/>
          <w:b/>
          <w:szCs w:val="28"/>
        </w:rPr>
        <w:t xml:space="preserve"> </w:t>
      </w:r>
      <w:r w:rsidRPr="00572136">
        <w:rPr>
          <w:rFonts w:cs="Times New Roman"/>
          <w:b/>
          <w:szCs w:val="28"/>
        </w:rPr>
        <w:t>教育教学</w:t>
      </w:r>
      <w:r w:rsidRPr="00572136">
        <w:rPr>
          <w:rFonts w:cs="Times New Roman"/>
          <w:b/>
          <w:szCs w:val="28"/>
        </w:rPr>
        <w:t xml:space="preserve"> 01</w:t>
      </w:r>
    </w:p>
    <w:p w14:paraId="2A374EC2" w14:textId="77777777" w:rsidR="00572136" w:rsidRPr="00572136" w:rsidRDefault="00572136" w:rsidP="00AB0DA2">
      <w:pPr>
        <w:spacing w:line="600" w:lineRule="exact"/>
        <w:ind w:firstLineChars="250" w:firstLine="700"/>
        <w:rPr>
          <w:rFonts w:cs="Times New Roman"/>
          <w:szCs w:val="28"/>
        </w:rPr>
      </w:pPr>
      <w:r w:rsidRPr="00572136">
        <w:rPr>
          <w:rFonts w:cs="Times New Roman"/>
          <w:szCs w:val="28"/>
        </w:rPr>
        <w:t>（</w:t>
      </w:r>
      <w:r w:rsidRPr="00572136">
        <w:rPr>
          <w:rFonts w:cs="Times New Roman"/>
          <w:szCs w:val="28"/>
        </w:rPr>
        <w:t>2</w:t>
      </w:r>
      <w:r w:rsidRPr="00572136">
        <w:rPr>
          <w:rFonts w:cs="Times New Roman"/>
          <w:szCs w:val="28"/>
        </w:rPr>
        <w:t>）考试相关区域信息显示格式：</w:t>
      </w:r>
    </w:p>
    <w:p w14:paraId="26D539ED" w14:textId="77777777" w:rsidR="00572136" w:rsidRPr="00572136" w:rsidRDefault="00572136" w:rsidP="00AB0DA2">
      <w:pPr>
        <w:spacing w:line="600" w:lineRule="exact"/>
        <w:ind w:firstLineChars="350" w:firstLine="980"/>
        <w:rPr>
          <w:rFonts w:cs="Times New Roman"/>
          <w:szCs w:val="28"/>
        </w:rPr>
      </w:pPr>
      <w:r w:rsidRPr="00572136">
        <w:rPr>
          <w:rFonts w:cs="Times New Roman"/>
          <w:szCs w:val="28"/>
        </w:rPr>
        <w:t>考务室：考点简称</w:t>
      </w:r>
      <w:r w:rsidRPr="00572136">
        <w:rPr>
          <w:rFonts w:cs="Times New Roman"/>
          <w:szCs w:val="28"/>
        </w:rPr>
        <w:t xml:space="preserve"> </w:t>
      </w:r>
      <w:r w:rsidRPr="00572136">
        <w:rPr>
          <w:rFonts w:cs="Times New Roman"/>
          <w:szCs w:val="28"/>
        </w:rPr>
        <w:t>考务室</w:t>
      </w:r>
    </w:p>
    <w:p w14:paraId="5D1BFD95" w14:textId="77777777" w:rsidR="00572136" w:rsidRPr="00572136" w:rsidRDefault="00572136" w:rsidP="00AB0DA2">
      <w:pPr>
        <w:spacing w:line="600" w:lineRule="exact"/>
        <w:ind w:firstLineChars="350" w:firstLine="980"/>
        <w:rPr>
          <w:rFonts w:cs="Times New Roman"/>
          <w:szCs w:val="28"/>
        </w:rPr>
      </w:pPr>
      <w:r w:rsidRPr="00572136">
        <w:rPr>
          <w:rFonts w:cs="Times New Roman"/>
          <w:szCs w:val="28"/>
        </w:rPr>
        <w:t>试卷保管室：考点简称</w:t>
      </w:r>
      <w:r w:rsidRPr="00572136">
        <w:rPr>
          <w:rFonts w:cs="Times New Roman"/>
          <w:szCs w:val="28"/>
        </w:rPr>
        <w:t xml:space="preserve"> </w:t>
      </w:r>
      <w:r w:rsidRPr="00572136">
        <w:rPr>
          <w:rFonts w:cs="Times New Roman"/>
          <w:szCs w:val="28"/>
        </w:rPr>
        <w:t>试卷保管室</w:t>
      </w:r>
    </w:p>
    <w:p w14:paraId="15DC17B8" w14:textId="77777777" w:rsidR="00572136" w:rsidRPr="00572136" w:rsidRDefault="00572136" w:rsidP="00AB0DA2">
      <w:pPr>
        <w:spacing w:line="600" w:lineRule="exact"/>
        <w:ind w:firstLineChars="350" w:firstLine="980"/>
        <w:rPr>
          <w:rFonts w:cs="Times New Roman"/>
          <w:szCs w:val="28"/>
        </w:rPr>
      </w:pPr>
      <w:r w:rsidRPr="00572136">
        <w:rPr>
          <w:rFonts w:cs="Times New Roman"/>
          <w:szCs w:val="28"/>
        </w:rPr>
        <w:t>室外待考区：考点简称</w:t>
      </w:r>
      <w:r w:rsidRPr="00572136">
        <w:rPr>
          <w:rFonts w:cs="Times New Roman"/>
          <w:szCs w:val="28"/>
        </w:rPr>
        <w:t xml:space="preserve"> </w:t>
      </w:r>
      <w:r w:rsidRPr="00572136">
        <w:rPr>
          <w:rFonts w:cs="Times New Roman"/>
          <w:szCs w:val="28"/>
        </w:rPr>
        <w:t>待考区</w:t>
      </w:r>
    </w:p>
    <w:p w14:paraId="3786B879" w14:textId="77777777" w:rsidR="00572136" w:rsidRPr="00572136" w:rsidRDefault="00572136" w:rsidP="00AB0DA2">
      <w:pPr>
        <w:spacing w:line="600" w:lineRule="exact"/>
        <w:ind w:firstLineChars="200" w:firstLine="560"/>
        <w:rPr>
          <w:rFonts w:cs="Times New Roman"/>
          <w:color w:val="000000"/>
          <w:szCs w:val="28"/>
        </w:rPr>
      </w:pPr>
      <w:r w:rsidRPr="00572136">
        <w:rPr>
          <w:rFonts w:cs="Times New Roman"/>
          <w:color w:val="000000"/>
          <w:szCs w:val="28"/>
        </w:rPr>
        <w:t>前一场考试完毕后，要注意切换下一场考试的显示标识。要求最晚切换时间为考前</w:t>
      </w:r>
      <w:r w:rsidRPr="00572136">
        <w:rPr>
          <w:rFonts w:cs="Times New Roman"/>
          <w:color w:val="000000"/>
          <w:szCs w:val="28"/>
        </w:rPr>
        <w:t>30</w:t>
      </w:r>
      <w:r w:rsidRPr="00572136">
        <w:rPr>
          <w:rFonts w:cs="Times New Roman"/>
          <w:color w:val="000000"/>
          <w:szCs w:val="28"/>
        </w:rPr>
        <w:t>分钟。</w:t>
      </w:r>
    </w:p>
    <w:p w14:paraId="465FD080" w14:textId="77777777" w:rsidR="00572136" w:rsidRPr="00572136" w:rsidRDefault="00572136" w:rsidP="00AB0DA2">
      <w:pPr>
        <w:spacing w:line="600" w:lineRule="exact"/>
        <w:ind w:firstLineChars="200" w:firstLine="560"/>
        <w:rPr>
          <w:rFonts w:cs="Times New Roman"/>
          <w:szCs w:val="28"/>
        </w:rPr>
      </w:pPr>
      <w:r w:rsidRPr="00572136">
        <w:rPr>
          <w:rFonts w:cs="Times New Roman"/>
          <w:szCs w:val="28"/>
        </w:rPr>
        <w:t>4</w:t>
      </w:r>
      <w:r w:rsidRPr="00572136">
        <w:rPr>
          <w:rFonts w:cs="Times New Roman"/>
          <w:szCs w:val="28"/>
        </w:rPr>
        <w:t>．时钟校准：联调测试期间，每天上午由各考点进行系统时钟检查及校准。考试当天</w:t>
      </w:r>
      <w:r w:rsidRPr="00572136">
        <w:rPr>
          <w:rFonts w:cs="Times New Roman"/>
          <w:szCs w:val="28"/>
        </w:rPr>
        <w:t>7:30</w:t>
      </w:r>
      <w:r w:rsidRPr="00572136">
        <w:rPr>
          <w:rFonts w:cs="Times New Roman"/>
          <w:szCs w:val="28"/>
        </w:rPr>
        <w:t>，对系统时间进行再校准。</w:t>
      </w:r>
    </w:p>
    <w:p w14:paraId="64CE9078" w14:textId="77777777" w:rsidR="00572136" w:rsidRPr="00572136" w:rsidRDefault="00572136" w:rsidP="00AB0DA2">
      <w:pPr>
        <w:spacing w:line="600" w:lineRule="exact"/>
        <w:ind w:firstLineChars="200" w:firstLine="560"/>
        <w:rPr>
          <w:rFonts w:cs="Times New Roman"/>
          <w:szCs w:val="28"/>
        </w:rPr>
      </w:pPr>
      <w:r w:rsidRPr="00572136">
        <w:rPr>
          <w:rFonts w:cs="Times New Roman"/>
          <w:szCs w:val="28"/>
        </w:rPr>
        <w:lastRenderedPageBreak/>
        <w:t>5</w:t>
      </w:r>
      <w:r w:rsidRPr="00572136">
        <w:rPr>
          <w:rFonts w:cs="Times New Roman"/>
          <w:szCs w:val="28"/>
        </w:rPr>
        <w:t>．防火墙应对外开放有关端口：</w:t>
      </w:r>
    </w:p>
    <w:p w14:paraId="638940DB" w14:textId="77777777" w:rsidR="00572136" w:rsidRPr="00572136" w:rsidRDefault="00572136" w:rsidP="00AB0DA2">
      <w:pPr>
        <w:spacing w:line="600" w:lineRule="exact"/>
        <w:ind w:right="-58" w:firstLineChars="200" w:firstLine="560"/>
        <w:rPr>
          <w:rFonts w:cs="Times New Roman"/>
          <w:szCs w:val="28"/>
        </w:rPr>
      </w:pPr>
      <w:r w:rsidRPr="00572136">
        <w:rPr>
          <w:rFonts w:cs="Times New Roman"/>
          <w:szCs w:val="28"/>
        </w:rPr>
        <w:t>同方公司承建：</w:t>
      </w:r>
      <w:r w:rsidRPr="00572136">
        <w:rPr>
          <w:rFonts w:cs="Times New Roman"/>
          <w:szCs w:val="28"/>
        </w:rPr>
        <w:t>3000</w:t>
      </w:r>
      <w:r w:rsidRPr="00572136">
        <w:rPr>
          <w:rFonts w:cs="Times New Roman"/>
          <w:szCs w:val="28"/>
        </w:rPr>
        <w:t>，</w:t>
      </w:r>
      <w:r w:rsidRPr="00572136">
        <w:rPr>
          <w:rFonts w:cs="Times New Roman"/>
          <w:szCs w:val="28"/>
        </w:rPr>
        <w:t>3001</w:t>
      </w:r>
      <w:r w:rsidRPr="00572136">
        <w:rPr>
          <w:rFonts w:cs="Times New Roman"/>
          <w:szCs w:val="28"/>
        </w:rPr>
        <w:t>，</w:t>
      </w:r>
      <w:r w:rsidRPr="00572136">
        <w:rPr>
          <w:rFonts w:cs="Times New Roman"/>
          <w:szCs w:val="28"/>
        </w:rPr>
        <w:t>7000</w:t>
      </w:r>
      <w:r w:rsidRPr="00572136">
        <w:rPr>
          <w:rFonts w:cs="Times New Roman"/>
          <w:szCs w:val="28"/>
        </w:rPr>
        <w:t>，</w:t>
      </w:r>
      <w:r w:rsidRPr="00572136">
        <w:rPr>
          <w:rFonts w:cs="Times New Roman"/>
          <w:szCs w:val="28"/>
        </w:rPr>
        <w:t>8000</w:t>
      </w:r>
      <w:r w:rsidRPr="00572136">
        <w:rPr>
          <w:rFonts w:cs="Times New Roman"/>
          <w:szCs w:val="28"/>
        </w:rPr>
        <w:t>，</w:t>
      </w:r>
      <w:r w:rsidRPr="00572136">
        <w:rPr>
          <w:rFonts w:cs="Times New Roman"/>
          <w:szCs w:val="28"/>
        </w:rPr>
        <w:t>80</w:t>
      </w:r>
      <w:r w:rsidRPr="00572136">
        <w:rPr>
          <w:rFonts w:cs="Times New Roman"/>
          <w:szCs w:val="28"/>
        </w:rPr>
        <w:t>，</w:t>
      </w:r>
      <w:r w:rsidRPr="00572136">
        <w:rPr>
          <w:rFonts w:cs="Times New Roman"/>
          <w:szCs w:val="28"/>
        </w:rPr>
        <w:t>21</w:t>
      </w:r>
      <w:r w:rsidRPr="00572136">
        <w:rPr>
          <w:rFonts w:cs="Times New Roman"/>
          <w:szCs w:val="28"/>
        </w:rPr>
        <w:t>，</w:t>
      </w:r>
      <w:r w:rsidRPr="00572136">
        <w:rPr>
          <w:rFonts w:cs="Times New Roman"/>
          <w:szCs w:val="28"/>
        </w:rPr>
        <w:t>23</w:t>
      </w:r>
    </w:p>
    <w:p w14:paraId="2389F5AA" w14:textId="77777777" w:rsidR="00572136" w:rsidRPr="00572136" w:rsidRDefault="00572136" w:rsidP="00AB0DA2">
      <w:pPr>
        <w:spacing w:line="600" w:lineRule="exact"/>
        <w:ind w:firstLineChars="200" w:firstLine="560"/>
        <w:rPr>
          <w:rFonts w:cs="Times New Roman"/>
          <w:szCs w:val="28"/>
        </w:rPr>
      </w:pPr>
      <w:r w:rsidRPr="00572136">
        <w:rPr>
          <w:rFonts w:cs="Times New Roman"/>
          <w:szCs w:val="28"/>
        </w:rPr>
        <w:t>竟业达公司承建：</w:t>
      </w:r>
      <w:r w:rsidRPr="00572136">
        <w:rPr>
          <w:rFonts w:cs="Times New Roman"/>
          <w:szCs w:val="28"/>
        </w:rPr>
        <w:t>9902</w:t>
      </w:r>
      <w:r w:rsidRPr="00572136">
        <w:rPr>
          <w:rFonts w:cs="Times New Roman"/>
          <w:szCs w:val="28"/>
        </w:rPr>
        <w:t>，</w:t>
      </w:r>
      <w:r w:rsidRPr="00572136">
        <w:rPr>
          <w:rFonts w:cs="Times New Roman"/>
          <w:szCs w:val="28"/>
        </w:rPr>
        <w:t>21</w:t>
      </w:r>
      <w:r w:rsidRPr="00572136">
        <w:rPr>
          <w:rFonts w:cs="Times New Roman"/>
          <w:szCs w:val="28"/>
        </w:rPr>
        <w:t>，</w:t>
      </w:r>
      <w:r w:rsidRPr="00572136">
        <w:rPr>
          <w:rFonts w:cs="Times New Roman"/>
          <w:szCs w:val="28"/>
        </w:rPr>
        <w:t>23</w:t>
      </w:r>
      <w:r w:rsidRPr="00572136">
        <w:rPr>
          <w:rFonts w:cs="Times New Roman"/>
          <w:szCs w:val="28"/>
        </w:rPr>
        <w:t>，</w:t>
      </w:r>
      <w:r w:rsidRPr="00572136">
        <w:rPr>
          <w:rFonts w:cs="Times New Roman"/>
          <w:szCs w:val="28"/>
        </w:rPr>
        <w:t>1001</w:t>
      </w:r>
      <w:r w:rsidRPr="00572136">
        <w:rPr>
          <w:rFonts w:cs="Times New Roman"/>
          <w:szCs w:val="28"/>
        </w:rPr>
        <w:t>，</w:t>
      </w:r>
      <w:r w:rsidRPr="00572136">
        <w:rPr>
          <w:rFonts w:cs="Times New Roman"/>
          <w:szCs w:val="28"/>
        </w:rPr>
        <w:t>8000</w:t>
      </w:r>
    </w:p>
    <w:p w14:paraId="7EA24801" w14:textId="77777777" w:rsidR="00572136" w:rsidRPr="00572136" w:rsidRDefault="00572136" w:rsidP="00AB0DA2">
      <w:pPr>
        <w:spacing w:line="600" w:lineRule="exact"/>
        <w:ind w:firstLineChars="200" w:firstLine="560"/>
        <w:rPr>
          <w:rFonts w:cs="Times New Roman"/>
          <w:szCs w:val="28"/>
        </w:rPr>
      </w:pPr>
      <w:r w:rsidRPr="00572136">
        <w:rPr>
          <w:rFonts w:cs="Times New Roman"/>
          <w:szCs w:val="28"/>
        </w:rPr>
        <w:t>6</w:t>
      </w:r>
      <w:r w:rsidRPr="00572136">
        <w:rPr>
          <w:rFonts w:cs="Times New Roman"/>
          <w:szCs w:val="28"/>
        </w:rPr>
        <w:t>．按要求在考前</w:t>
      </w:r>
      <w:r w:rsidRPr="00572136">
        <w:rPr>
          <w:rFonts w:cs="Times New Roman"/>
          <w:szCs w:val="28"/>
        </w:rPr>
        <w:t>30</w:t>
      </w:r>
      <w:r w:rsidRPr="00572136">
        <w:rPr>
          <w:rFonts w:cs="Times New Roman"/>
          <w:szCs w:val="28"/>
        </w:rPr>
        <w:t>分钟到考后</w:t>
      </w:r>
      <w:r w:rsidRPr="00572136">
        <w:rPr>
          <w:rFonts w:cs="Times New Roman"/>
          <w:szCs w:val="28"/>
        </w:rPr>
        <w:t>30</w:t>
      </w:r>
      <w:r w:rsidRPr="00572136">
        <w:rPr>
          <w:rFonts w:cs="Times New Roman"/>
          <w:szCs w:val="28"/>
        </w:rPr>
        <w:t>分钟对考场进行全程录像，录像资料保存三个月备查。各考点应对录像系统进行调试、试录、试回放等检查。</w:t>
      </w:r>
    </w:p>
    <w:p w14:paraId="54A0667F" w14:textId="77777777" w:rsidR="003626D4" w:rsidRDefault="00572136" w:rsidP="00AB0DA2">
      <w:pPr>
        <w:spacing w:line="600" w:lineRule="exact"/>
        <w:ind w:firstLineChars="200" w:firstLine="562"/>
        <w:rPr>
          <w:rFonts w:cs="Times New Roman"/>
          <w:szCs w:val="28"/>
        </w:rPr>
      </w:pPr>
      <w:r w:rsidRPr="003626D4">
        <w:rPr>
          <w:rFonts w:cs="Times New Roman"/>
          <w:b/>
          <w:szCs w:val="28"/>
        </w:rPr>
        <w:t>四、考试院技术保障联络人及联系方式</w:t>
      </w:r>
    </w:p>
    <w:p w14:paraId="32B158FB" w14:textId="34023B0E" w:rsidR="00572136" w:rsidRPr="00572136" w:rsidRDefault="00572136" w:rsidP="00AB0DA2">
      <w:pPr>
        <w:spacing w:line="600" w:lineRule="exact"/>
        <w:ind w:firstLineChars="200" w:firstLine="560"/>
        <w:rPr>
          <w:rFonts w:cs="Times New Roman"/>
          <w:szCs w:val="28"/>
        </w:rPr>
      </w:pPr>
      <w:r w:rsidRPr="00572136">
        <w:rPr>
          <w:rFonts w:cs="Times New Roman"/>
          <w:szCs w:val="28"/>
        </w:rPr>
        <w:t>刘晓，</w:t>
      </w:r>
      <w:r w:rsidRPr="00572136">
        <w:rPr>
          <w:rFonts w:cs="Times New Roman"/>
          <w:szCs w:val="28"/>
        </w:rPr>
        <w:t>82837237</w:t>
      </w:r>
      <w:r w:rsidRPr="00572136">
        <w:rPr>
          <w:rFonts w:cs="Times New Roman"/>
          <w:szCs w:val="28"/>
        </w:rPr>
        <w:t>，</w:t>
      </w:r>
      <w:r w:rsidRPr="00572136">
        <w:rPr>
          <w:rFonts w:cs="Times New Roman"/>
          <w:szCs w:val="28"/>
        </w:rPr>
        <w:t>13426205669</w:t>
      </w:r>
    </w:p>
    <w:p w14:paraId="58AF7085" w14:textId="77777777" w:rsidR="00572136" w:rsidRPr="00572136" w:rsidRDefault="00572136" w:rsidP="001559E6">
      <w:pPr>
        <w:spacing w:line="600" w:lineRule="exact"/>
        <w:rPr>
          <w:rFonts w:cs="Times New Roman"/>
          <w:szCs w:val="28"/>
        </w:rPr>
      </w:pPr>
    </w:p>
    <w:p w14:paraId="2C3F5AC6" w14:textId="1DA4289F" w:rsidR="00572136" w:rsidRPr="00572136" w:rsidRDefault="00572136" w:rsidP="001559E6">
      <w:pPr>
        <w:adjustRightInd w:val="0"/>
        <w:snapToGrid w:val="0"/>
        <w:spacing w:line="560" w:lineRule="exact"/>
        <w:jc w:val="left"/>
        <w:rPr>
          <w:rFonts w:cs="Times New Roman"/>
          <w:szCs w:val="28"/>
        </w:rPr>
      </w:pPr>
    </w:p>
    <w:p w14:paraId="1D3E1440" w14:textId="1D0AFA18" w:rsidR="00C92C3B" w:rsidRPr="007C17E4" w:rsidRDefault="00572136" w:rsidP="001559E6">
      <w:pPr>
        <w:adjustRightInd w:val="0"/>
        <w:snapToGrid w:val="0"/>
        <w:jc w:val="left"/>
        <w:rPr>
          <w:rFonts w:ascii="黑体" w:eastAsia="黑体" w:hAnsi="宋体"/>
          <w:szCs w:val="28"/>
        </w:rPr>
      </w:pPr>
      <w:r w:rsidRPr="00572136">
        <w:rPr>
          <w:rFonts w:cs="Times New Roman"/>
          <w:szCs w:val="28"/>
        </w:rPr>
        <w:br w:type="page"/>
      </w:r>
    </w:p>
    <w:p w14:paraId="494841A1" w14:textId="05D338DA" w:rsidR="00572136" w:rsidRPr="008A103C" w:rsidRDefault="00572136" w:rsidP="008A103C">
      <w:pPr>
        <w:adjustRightInd w:val="0"/>
        <w:snapToGrid w:val="0"/>
        <w:spacing w:line="560" w:lineRule="exact"/>
        <w:jc w:val="center"/>
        <w:rPr>
          <w:rFonts w:ascii="黑体" w:eastAsia="黑体" w:hAnsi="黑体"/>
          <w:b/>
          <w:bCs/>
          <w:color w:val="000000"/>
          <w:kern w:val="44"/>
          <w:sz w:val="36"/>
          <w:szCs w:val="44"/>
        </w:rPr>
      </w:pPr>
      <w:r w:rsidRPr="008A103C">
        <w:rPr>
          <w:rFonts w:ascii="黑体" w:eastAsia="黑体" w:hAnsi="黑体" w:hint="eastAsia"/>
          <w:bCs/>
          <w:color w:val="000000"/>
          <w:spacing w:val="-20"/>
          <w:sz w:val="36"/>
          <w:szCs w:val="44"/>
        </w:rPr>
        <w:lastRenderedPageBreak/>
        <w:t>北京市中小学教师资格考试</w:t>
      </w:r>
      <w:r w:rsidRPr="008A103C">
        <w:rPr>
          <w:rFonts w:ascii="黑体" w:eastAsia="黑体" w:hAnsi="黑体" w:hint="eastAsia"/>
          <w:color w:val="000000"/>
          <w:kern w:val="44"/>
          <w:sz w:val="36"/>
          <w:szCs w:val="44"/>
        </w:rPr>
        <w:t>巡查系统故障记录表</w:t>
      </w:r>
    </w:p>
    <w:p w14:paraId="740A86B1" w14:textId="77777777" w:rsidR="00572136" w:rsidRPr="009B2326" w:rsidRDefault="00572136" w:rsidP="00572136">
      <w:pPr>
        <w:jc w:val="center"/>
        <w:rPr>
          <w:rFonts w:ascii="宋体" w:hAnsi="宋体"/>
          <w:bCs/>
          <w:color w:val="000000"/>
          <w:sz w:val="24"/>
          <w:szCs w:val="3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320"/>
        <w:gridCol w:w="2321"/>
        <w:gridCol w:w="2321"/>
        <w:gridCol w:w="2321"/>
      </w:tblGrid>
      <w:tr w:rsidR="00572136" w:rsidRPr="00061DFD" w14:paraId="78B5B88A" w14:textId="77777777" w:rsidTr="000F24FB">
        <w:trPr>
          <w:trHeight w:val="481"/>
          <w:jc w:val="center"/>
        </w:trPr>
        <w:tc>
          <w:tcPr>
            <w:tcW w:w="2320" w:type="dxa"/>
            <w:tcBorders>
              <w:top w:val="single" w:sz="12" w:space="0" w:color="auto"/>
              <w:left w:val="single" w:sz="12" w:space="0" w:color="auto"/>
              <w:bottom w:val="single" w:sz="4" w:space="0" w:color="auto"/>
              <w:right w:val="single" w:sz="4" w:space="0" w:color="auto"/>
            </w:tcBorders>
            <w:vAlign w:val="center"/>
          </w:tcPr>
          <w:p w14:paraId="52DE1FE6" w14:textId="77777777" w:rsidR="00572136" w:rsidRPr="008A103C" w:rsidRDefault="00572136" w:rsidP="000F24FB">
            <w:pPr>
              <w:jc w:val="center"/>
              <w:rPr>
                <w:rFonts w:ascii="宋体" w:hAnsi="宋体"/>
                <w:b/>
                <w:color w:val="000000"/>
                <w:szCs w:val="28"/>
              </w:rPr>
            </w:pPr>
            <w:r w:rsidRPr="008A103C">
              <w:rPr>
                <w:rFonts w:ascii="宋体" w:hAnsi="宋体" w:hint="eastAsia"/>
                <w:b/>
                <w:color w:val="000000"/>
                <w:szCs w:val="28"/>
              </w:rPr>
              <w:t>故障发生时间</w:t>
            </w:r>
          </w:p>
        </w:tc>
        <w:tc>
          <w:tcPr>
            <w:tcW w:w="2321" w:type="dxa"/>
            <w:tcBorders>
              <w:top w:val="single" w:sz="12" w:space="0" w:color="auto"/>
              <w:left w:val="single" w:sz="4" w:space="0" w:color="auto"/>
              <w:bottom w:val="single" w:sz="4" w:space="0" w:color="auto"/>
              <w:right w:val="single" w:sz="4" w:space="0" w:color="auto"/>
            </w:tcBorders>
            <w:vAlign w:val="center"/>
          </w:tcPr>
          <w:p w14:paraId="2E7A8E1A" w14:textId="77777777" w:rsidR="00572136" w:rsidRPr="008A103C" w:rsidRDefault="00572136" w:rsidP="000F24FB">
            <w:pPr>
              <w:jc w:val="center"/>
              <w:rPr>
                <w:rFonts w:ascii="宋体" w:hAnsi="宋体"/>
                <w:b/>
                <w:color w:val="000000"/>
                <w:szCs w:val="28"/>
              </w:rPr>
            </w:pPr>
            <w:r w:rsidRPr="008A103C">
              <w:rPr>
                <w:rFonts w:ascii="宋体" w:hAnsi="宋体" w:hint="eastAsia"/>
                <w:b/>
                <w:color w:val="000000"/>
                <w:szCs w:val="28"/>
              </w:rPr>
              <w:t>设备名称、数量</w:t>
            </w:r>
          </w:p>
        </w:tc>
        <w:tc>
          <w:tcPr>
            <w:tcW w:w="2321" w:type="dxa"/>
            <w:tcBorders>
              <w:top w:val="single" w:sz="12" w:space="0" w:color="auto"/>
              <w:left w:val="single" w:sz="4" w:space="0" w:color="auto"/>
              <w:bottom w:val="single" w:sz="4" w:space="0" w:color="auto"/>
              <w:right w:val="single" w:sz="4" w:space="0" w:color="auto"/>
            </w:tcBorders>
            <w:vAlign w:val="center"/>
          </w:tcPr>
          <w:p w14:paraId="2EAA433A" w14:textId="77777777" w:rsidR="00572136" w:rsidRPr="008A103C" w:rsidRDefault="00572136" w:rsidP="000F24FB">
            <w:pPr>
              <w:jc w:val="center"/>
              <w:rPr>
                <w:rFonts w:ascii="宋体" w:hAnsi="宋体"/>
                <w:b/>
                <w:color w:val="000000"/>
                <w:szCs w:val="28"/>
              </w:rPr>
            </w:pPr>
            <w:r w:rsidRPr="008A103C">
              <w:rPr>
                <w:rFonts w:ascii="宋体" w:hAnsi="宋体" w:hint="eastAsia"/>
                <w:b/>
                <w:color w:val="000000"/>
                <w:szCs w:val="28"/>
              </w:rPr>
              <w:t>处理措施</w:t>
            </w:r>
          </w:p>
        </w:tc>
        <w:tc>
          <w:tcPr>
            <w:tcW w:w="2321" w:type="dxa"/>
            <w:tcBorders>
              <w:top w:val="single" w:sz="12" w:space="0" w:color="auto"/>
              <w:left w:val="single" w:sz="4" w:space="0" w:color="auto"/>
              <w:bottom w:val="single" w:sz="4" w:space="0" w:color="auto"/>
              <w:right w:val="single" w:sz="12" w:space="0" w:color="auto"/>
            </w:tcBorders>
            <w:vAlign w:val="center"/>
          </w:tcPr>
          <w:p w14:paraId="54E1E25C" w14:textId="77777777" w:rsidR="00572136" w:rsidRPr="008A103C" w:rsidRDefault="00572136" w:rsidP="000F24FB">
            <w:pPr>
              <w:jc w:val="center"/>
              <w:rPr>
                <w:rFonts w:ascii="宋体" w:hAnsi="宋体"/>
                <w:b/>
                <w:color w:val="000000"/>
                <w:szCs w:val="28"/>
              </w:rPr>
            </w:pPr>
            <w:r w:rsidRPr="008A103C">
              <w:rPr>
                <w:rFonts w:ascii="宋体" w:hAnsi="宋体" w:hint="eastAsia"/>
                <w:b/>
                <w:color w:val="000000"/>
                <w:szCs w:val="28"/>
              </w:rPr>
              <w:t>耽误监控时间</w:t>
            </w:r>
          </w:p>
        </w:tc>
      </w:tr>
      <w:tr w:rsidR="00572136" w:rsidRPr="00061DFD" w14:paraId="5B8BA305" w14:textId="77777777" w:rsidTr="000F24FB">
        <w:trPr>
          <w:trHeight w:val="3104"/>
          <w:jc w:val="center"/>
        </w:trPr>
        <w:tc>
          <w:tcPr>
            <w:tcW w:w="2320" w:type="dxa"/>
            <w:tcBorders>
              <w:top w:val="single" w:sz="4" w:space="0" w:color="auto"/>
              <w:left w:val="single" w:sz="12" w:space="0" w:color="auto"/>
              <w:bottom w:val="single" w:sz="4" w:space="0" w:color="auto"/>
              <w:right w:val="single" w:sz="4" w:space="0" w:color="auto"/>
            </w:tcBorders>
            <w:vAlign w:val="center"/>
          </w:tcPr>
          <w:p w14:paraId="6E756D28" w14:textId="77777777" w:rsidR="00572136" w:rsidRPr="00061DFD" w:rsidRDefault="00572136" w:rsidP="000F24FB">
            <w:pPr>
              <w:jc w:val="center"/>
              <w:rPr>
                <w:rFonts w:ascii="仿宋_GB2312" w:eastAsia="仿宋_GB2312" w:hAnsi="宋体"/>
                <w:bCs/>
                <w:color w:val="000000"/>
                <w:szCs w:val="28"/>
              </w:rPr>
            </w:pPr>
          </w:p>
        </w:tc>
        <w:tc>
          <w:tcPr>
            <w:tcW w:w="2321" w:type="dxa"/>
            <w:tcBorders>
              <w:top w:val="single" w:sz="4" w:space="0" w:color="auto"/>
              <w:left w:val="single" w:sz="4" w:space="0" w:color="auto"/>
              <w:bottom w:val="single" w:sz="4" w:space="0" w:color="auto"/>
              <w:right w:val="single" w:sz="4" w:space="0" w:color="auto"/>
            </w:tcBorders>
            <w:vAlign w:val="center"/>
          </w:tcPr>
          <w:p w14:paraId="29E98E72" w14:textId="77777777" w:rsidR="00572136" w:rsidRPr="00061DFD" w:rsidRDefault="00572136" w:rsidP="000F24FB">
            <w:pPr>
              <w:jc w:val="center"/>
              <w:rPr>
                <w:rFonts w:ascii="仿宋_GB2312" w:eastAsia="仿宋_GB2312" w:hAnsi="宋体"/>
                <w:bCs/>
                <w:color w:val="000000"/>
                <w:szCs w:val="28"/>
              </w:rPr>
            </w:pPr>
          </w:p>
        </w:tc>
        <w:tc>
          <w:tcPr>
            <w:tcW w:w="2321" w:type="dxa"/>
            <w:tcBorders>
              <w:top w:val="single" w:sz="4" w:space="0" w:color="auto"/>
              <w:left w:val="single" w:sz="4" w:space="0" w:color="auto"/>
              <w:bottom w:val="single" w:sz="4" w:space="0" w:color="auto"/>
              <w:right w:val="single" w:sz="4" w:space="0" w:color="auto"/>
            </w:tcBorders>
            <w:vAlign w:val="center"/>
          </w:tcPr>
          <w:p w14:paraId="000A6916" w14:textId="77777777" w:rsidR="00572136" w:rsidRPr="00061DFD" w:rsidRDefault="00572136" w:rsidP="000F24FB">
            <w:pPr>
              <w:jc w:val="center"/>
              <w:rPr>
                <w:rFonts w:ascii="仿宋_GB2312" w:eastAsia="仿宋_GB2312" w:hAnsi="宋体"/>
                <w:bCs/>
                <w:color w:val="000000"/>
                <w:szCs w:val="28"/>
              </w:rPr>
            </w:pPr>
          </w:p>
        </w:tc>
        <w:tc>
          <w:tcPr>
            <w:tcW w:w="2321" w:type="dxa"/>
            <w:tcBorders>
              <w:top w:val="single" w:sz="4" w:space="0" w:color="auto"/>
              <w:left w:val="single" w:sz="4" w:space="0" w:color="auto"/>
              <w:bottom w:val="single" w:sz="4" w:space="0" w:color="auto"/>
              <w:right w:val="single" w:sz="12" w:space="0" w:color="auto"/>
            </w:tcBorders>
            <w:vAlign w:val="center"/>
          </w:tcPr>
          <w:p w14:paraId="2A6E10EA" w14:textId="77777777" w:rsidR="00572136" w:rsidRPr="00061DFD" w:rsidRDefault="00572136" w:rsidP="000F24FB">
            <w:pPr>
              <w:jc w:val="center"/>
              <w:rPr>
                <w:rFonts w:ascii="仿宋_GB2312" w:eastAsia="仿宋_GB2312" w:hAnsi="宋体"/>
                <w:bCs/>
                <w:color w:val="000000"/>
                <w:szCs w:val="28"/>
              </w:rPr>
            </w:pPr>
          </w:p>
        </w:tc>
      </w:tr>
      <w:tr w:rsidR="00572136" w:rsidRPr="008A103C" w14:paraId="6BD746C5" w14:textId="77777777" w:rsidTr="000F24FB">
        <w:trPr>
          <w:trHeight w:val="5761"/>
          <w:jc w:val="center"/>
        </w:trPr>
        <w:tc>
          <w:tcPr>
            <w:tcW w:w="9283" w:type="dxa"/>
            <w:gridSpan w:val="4"/>
            <w:tcBorders>
              <w:top w:val="single" w:sz="4" w:space="0" w:color="auto"/>
              <w:left w:val="single" w:sz="12" w:space="0" w:color="auto"/>
              <w:bottom w:val="single" w:sz="12" w:space="0" w:color="auto"/>
              <w:right w:val="single" w:sz="12" w:space="0" w:color="auto"/>
            </w:tcBorders>
            <w:vAlign w:val="center"/>
          </w:tcPr>
          <w:p w14:paraId="16F9DF45" w14:textId="77777777" w:rsidR="00572136" w:rsidRPr="008A103C" w:rsidRDefault="00572136" w:rsidP="000F24FB">
            <w:pPr>
              <w:ind w:firstLineChars="200" w:firstLine="560"/>
              <w:rPr>
                <w:rFonts w:ascii="宋体" w:hAnsi="宋体"/>
                <w:bCs/>
                <w:color w:val="000000"/>
                <w:szCs w:val="28"/>
              </w:rPr>
            </w:pPr>
            <w:r w:rsidRPr="008A103C">
              <w:rPr>
                <w:rFonts w:ascii="宋体" w:hAnsi="宋体" w:hint="eastAsia"/>
                <w:bCs/>
                <w:color w:val="000000"/>
                <w:szCs w:val="28"/>
              </w:rPr>
              <w:t>系统管理员签字：</w:t>
            </w:r>
          </w:p>
          <w:p w14:paraId="0AF7157D" w14:textId="77777777" w:rsidR="00572136" w:rsidRPr="008A103C" w:rsidRDefault="00572136" w:rsidP="000F24FB">
            <w:pPr>
              <w:ind w:firstLineChars="200" w:firstLine="560"/>
              <w:rPr>
                <w:rFonts w:ascii="宋体" w:hAnsi="宋体"/>
                <w:bCs/>
                <w:color w:val="000000"/>
                <w:szCs w:val="28"/>
              </w:rPr>
            </w:pPr>
          </w:p>
          <w:p w14:paraId="44001176" w14:textId="77777777" w:rsidR="00572136" w:rsidRPr="008A103C" w:rsidRDefault="00572136" w:rsidP="000F24FB">
            <w:pPr>
              <w:ind w:firstLineChars="200" w:firstLine="560"/>
              <w:rPr>
                <w:rFonts w:ascii="宋体" w:hAnsi="宋体"/>
                <w:bCs/>
                <w:color w:val="000000"/>
                <w:szCs w:val="28"/>
              </w:rPr>
            </w:pPr>
          </w:p>
          <w:p w14:paraId="51AAA66C" w14:textId="77777777" w:rsidR="00572136" w:rsidRPr="008A103C" w:rsidRDefault="00572136" w:rsidP="000F24FB">
            <w:pPr>
              <w:ind w:firstLineChars="200" w:firstLine="560"/>
              <w:rPr>
                <w:rFonts w:ascii="宋体" w:hAnsi="宋体"/>
                <w:bCs/>
                <w:color w:val="000000"/>
                <w:szCs w:val="28"/>
              </w:rPr>
            </w:pPr>
            <w:r w:rsidRPr="008A103C">
              <w:rPr>
                <w:rFonts w:ascii="宋体" w:hAnsi="宋体" w:hint="eastAsia"/>
                <w:bCs/>
                <w:color w:val="000000"/>
                <w:szCs w:val="28"/>
              </w:rPr>
              <w:t>考点主考签字：                   考点名称（盖章）：</w:t>
            </w:r>
          </w:p>
          <w:p w14:paraId="1ABF4CD0" w14:textId="77777777" w:rsidR="00572136" w:rsidRPr="008A103C" w:rsidRDefault="00572136" w:rsidP="000F24FB">
            <w:pPr>
              <w:ind w:firstLineChars="200" w:firstLine="560"/>
              <w:rPr>
                <w:rFonts w:ascii="宋体" w:hAnsi="宋体"/>
                <w:bCs/>
                <w:color w:val="000000"/>
                <w:szCs w:val="28"/>
              </w:rPr>
            </w:pPr>
            <w:r w:rsidRPr="008A103C">
              <w:rPr>
                <w:rFonts w:ascii="宋体" w:hAnsi="宋体" w:hint="eastAsia"/>
                <w:bCs/>
                <w:color w:val="000000"/>
                <w:szCs w:val="28"/>
              </w:rPr>
              <w:t xml:space="preserve">                                    </w:t>
            </w:r>
          </w:p>
          <w:p w14:paraId="37F2774B" w14:textId="77777777" w:rsidR="00572136" w:rsidRPr="008A103C" w:rsidRDefault="00572136" w:rsidP="000F24FB">
            <w:pPr>
              <w:ind w:firstLineChars="1900" w:firstLine="5320"/>
              <w:rPr>
                <w:rFonts w:ascii="宋体" w:hAnsi="宋体"/>
                <w:bCs/>
                <w:color w:val="000000"/>
                <w:szCs w:val="28"/>
              </w:rPr>
            </w:pPr>
            <w:r w:rsidRPr="008A103C">
              <w:rPr>
                <w:rFonts w:ascii="宋体" w:hAnsi="宋体" w:hint="eastAsia"/>
                <w:bCs/>
                <w:color w:val="000000"/>
                <w:szCs w:val="28"/>
              </w:rPr>
              <w:t xml:space="preserve"> 年   月   日</w:t>
            </w:r>
          </w:p>
        </w:tc>
      </w:tr>
    </w:tbl>
    <w:p w14:paraId="3CC2DB31" w14:textId="77777777" w:rsidR="00572136" w:rsidRPr="008A103C" w:rsidRDefault="00572136" w:rsidP="00572136">
      <w:pPr>
        <w:rPr>
          <w:rFonts w:ascii="宋体" w:hAnsi="宋体"/>
          <w:sz w:val="24"/>
        </w:rPr>
      </w:pPr>
      <w:r w:rsidRPr="008A103C">
        <w:rPr>
          <w:rFonts w:ascii="宋体" w:hAnsi="宋体" w:cs="宋体" w:hint="eastAsia"/>
          <w:bCs/>
          <w:color w:val="000000"/>
          <w:szCs w:val="28"/>
        </w:rPr>
        <w:t>注：此表一事一单，考试结束后交北京教育考试院。</w:t>
      </w:r>
    </w:p>
    <w:p w14:paraId="7AF70FD6" w14:textId="77777777" w:rsidR="00572136" w:rsidRPr="00465D3B" w:rsidRDefault="00572136" w:rsidP="000A11E0"/>
    <w:sectPr w:rsidR="00572136" w:rsidRPr="00465D3B" w:rsidSect="00EB30EB">
      <w:footerReference w:type="default" r:id="rId9"/>
      <w:pgSz w:w="11906" w:h="16838"/>
      <w:pgMar w:top="1440" w:right="1800" w:bottom="1440" w:left="1800" w:header="851" w:footer="992" w:gutter="0"/>
      <w:pgNumType w:start="1"/>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145F5" w14:textId="77777777" w:rsidR="00C9151C" w:rsidRDefault="00C9151C" w:rsidP="00737483">
      <w:pPr>
        <w:spacing w:line="240" w:lineRule="auto"/>
      </w:pPr>
      <w:r>
        <w:separator/>
      </w:r>
    </w:p>
  </w:endnote>
  <w:endnote w:type="continuationSeparator" w:id="0">
    <w:p w14:paraId="15E5F3AD" w14:textId="77777777" w:rsidR="00C9151C" w:rsidRDefault="00C9151C" w:rsidP="00737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880847"/>
      <w:docPartObj>
        <w:docPartGallery w:val="Page Numbers (Bottom of Page)"/>
        <w:docPartUnique/>
      </w:docPartObj>
    </w:sdtPr>
    <w:sdtEndPr>
      <w:rPr>
        <w:sz w:val="28"/>
        <w:szCs w:val="28"/>
      </w:rPr>
    </w:sdtEndPr>
    <w:sdtContent>
      <w:p w14:paraId="71B0F132" w14:textId="7CFC41D0" w:rsidR="00C874A7" w:rsidRPr="004C2281" w:rsidRDefault="00C874A7" w:rsidP="004C2281">
        <w:pPr>
          <w:pStyle w:val="a4"/>
          <w:jc w:val="center"/>
          <w:rPr>
            <w:sz w:val="28"/>
            <w:szCs w:val="28"/>
          </w:rPr>
        </w:pPr>
        <w:r w:rsidRPr="00A80A43">
          <w:rPr>
            <w:sz w:val="28"/>
            <w:szCs w:val="28"/>
          </w:rPr>
          <w:fldChar w:fldCharType="begin"/>
        </w:r>
        <w:r w:rsidRPr="00A80A43">
          <w:rPr>
            <w:sz w:val="28"/>
            <w:szCs w:val="28"/>
          </w:rPr>
          <w:instrText>PAGE   \* MERGEFORMAT</w:instrText>
        </w:r>
        <w:r w:rsidRPr="00A80A43">
          <w:rPr>
            <w:sz w:val="28"/>
            <w:szCs w:val="28"/>
          </w:rPr>
          <w:fldChar w:fldCharType="separate"/>
        </w:r>
        <w:r w:rsidR="00284141" w:rsidRPr="00284141">
          <w:rPr>
            <w:noProof/>
            <w:sz w:val="28"/>
            <w:szCs w:val="28"/>
            <w:lang w:val="zh-CN"/>
          </w:rPr>
          <w:t>3</w:t>
        </w:r>
        <w:r w:rsidRPr="00A80A43">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10DD4" w14:textId="77777777" w:rsidR="00C9151C" w:rsidRDefault="00C9151C" w:rsidP="00737483">
      <w:pPr>
        <w:spacing w:line="240" w:lineRule="auto"/>
      </w:pPr>
      <w:r>
        <w:separator/>
      </w:r>
    </w:p>
  </w:footnote>
  <w:footnote w:type="continuationSeparator" w:id="0">
    <w:p w14:paraId="1CA4FFFD" w14:textId="77777777" w:rsidR="00C9151C" w:rsidRDefault="00C9151C" w:rsidP="0073748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D7205"/>
    <w:multiLevelType w:val="hybridMultilevel"/>
    <w:tmpl w:val="318AD840"/>
    <w:lvl w:ilvl="0" w:tplc="EDEC322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5C3520D1"/>
    <w:multiLevelType w:val="hybridMultilevel"/>
    <w:tmpl w:val="00E26014"/>
    <w:lvl w:ilvl="0" w:tplc="4F9EBFA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AA"/>
    <w:rsid w:val="00000D84"/>
    <w:rsid w:val="00001D73"/>
    <w:rsid w:val="00002818"/>
    <w:rsid w:val="0000508F"/>
    <w:rsid w:val="0000736C"/>
    <w:rsid w:val="0001293F"/>
    <w:rsid w:val="00015B89"/>
    <w:rsid w:val="00017E05"/>
    <w:rsid w:val="000307CB"/>
    <w:rsid w:val="00034C43"/>
    <w:rsid w:val="00037311"/>
    <w:rsid w:val="0004630F"/>
    <w:rsid w:val="00052C4A"/>
    <w:rsid w:val="0005301D"/>
    <w:rsid w:val="00053A78"/>
    <w:rsid w:val="000549DC"/>
    <w:rsid w:val="0006128B"/>
    <w:rsid w:val="00064EF3"/>
    <w:rsid w:val="00065920"/>
    <w:rsid w:val="0006705C"/>
    <w:rsid w:val="0006748B"/>
    <w:rsid w:val="00071EEE"/>
    <w:rsid w:val="00073BCE"/>
    <w:rsid w:val="000767BA"/>
    <w:rsid w:val="000771B8"/>
    <w:rsid w:val="00077DC8"/>
    <w:rsid w:val="00080953"/>
    <w:rsid w:val="0008398A"/>
    <w:rsid w:val="00083E35"/>
    <w:rsid w:val="000973AF"/>
    <w:rsid w:val="000A11E0"/>
    <w:rsid w:val="000A1801"/>
    <w:rsid w:val="000A57A1"/>
    <w:rsid w:val="000A63F9"/>
    <w:rsid w:val="000B04BE"/>
    <w:rsid w:val="000B0987"/>
    <w:rsid w:val="000B2B25"/>
    <w:rsid w:val="000B3408"/>
    <w:rsid w:val="000B3B67"/>
    <w:rsid w:val="000B707D"/>
    <w:rsid w:val="000C3A56"/>
    <w:rsid w:val="000D12F6"/>
    <w:rsid w:val="000E0CC9"/>
    <w:rsid w:val="000E6C4F"/>
    <w:rsid w:val="000F0F79"/>
    <w:rsid w:val="000F24FB"/>
    <w:rsid w:val="0010351F"/>
    <w:rsid w:val="001053DA"/>
    <w:rsid w:val="00106D37"/>
    <w:rsid w:val="001116A3"/>
    <w:rsid w:val="00127E09"/>
    <w:rsid w:val="0013167B"/>
    <w:rsid w:val="00131DE9"/>
    <w:rsid w:val="0013223A"/>
    <w:rsid w:val="001448BB"/>
    <w:rsid w:val="00152D1E"/>
    <w:rsid w:val="001548C5"/>
    <w:rsid w:val="001559E6"/>
    <w:rsid w:val="0016050C"/>
    <w:rsid w:val="00164C75"/>
    <w:rsid w:val="001677A1"/>
    <w:rsid w:val="001735D1"/>
    <w:rsid w:val="00175897"/>
    <w:rsid w:val="00181AA5"/>
    <w:rsid w:val="00187B29"/>
    <w:rsid w:val="0019121C"/>
    <w:rsid w:val="00192BEA"/>
    <w:rsid w:val="001939B8"/>
    <w:rsid w:val="001A2605"/>
    <w:rsid w:val="001A3EC4"/>
    <w:rsid w:val="001A6D7F"/>
    <w:rsid w:val="001B0F97"/>
    <w:rsid w:val="001B1BEC"/>
    <w:rsid w:val="001B336E"/>
    <w:rsid w:val="001D019F"/>
    <w:rsid w:val="001D2995"/>
    <w:rsid w:val="001E0183"/>
    <w:rsid w:val="001E2FE2"/>
    <w:rsid w:val="001E4B01"/>
    <w:rsid w:val="001E5019"/>
    <w:rsid w:val="001E6C87"/>
    <w:rsid w:val="001F2887"/>
    <w:rsid w:val="001F40B1"/>
    <w:rsid w:val="001F4C88"/>
    <w:rsid w:val="001F4CAE"/>
    <w:rsid w:val="001F75E7"/>
    <w:rsid w:val="002004E1"/>
    <w:rsid w:val="0020517D"/>
    <w:rsid w:val="00205186"/>
    <w:rsid w:val="00211E0D"/>
    <w:rsid w:val="0021215C"/>
    <w:rsid w:val="00212A31"/>
    <w:rsid w:val="002158F4"/>
    <w:rsid w:val="00215990"/>
    <w:rsid w:val="00222E22"/>
    <w:rsid w:val="00224148"/>
    <w:rsid w:val="00224486"/>
    <w:rsid w:val="00225E89"/>
    <w:rsid w:val="00243FC4"/>
    <w:rsid w:val="00250B71"/>
    <w:rsid w:val="00262729"/>
    <w:rsid w:val="00267D30"/>
    <w:rsid w:val="00275C78"/>
    <w:rsid w:val="00284141"/>
    <w:rsid w:val="00287804"/>
    <w:rsid w:val="0029522E"/>
    <w:rsid w:val="00296A4A"/>
    <w:rsid w:val="002B36F8"/>
    <w:rsid w:val="002C488F"/>
    <w:rsid w:val="002C6BE2"/>
    <w:rsid w:val="002D2411"/>
    <w:rsid w:val="002D3C9C"/>
    <w:rsid w:val="002D741E"/>
    <w:rsid w:val="002F71DF"/>
    <w:rsid w:val="003049E9"/>
    <w:rsid w:val="00306667"/>
    <w:rsid w:val="00307CB5"/>
    <w:rsid w:val="003115A5"/>
    <w:rsid w:val="003155DE"/>
    <w:rsid w:val="00322FFB"/>
    <w:rsid w:val="00324CBE"/>
    <w:rsid w:val="0032728A"/>
    <w:rsid w:val="0033098B"/>
    <w:rsid w:val="0033402E"/>
    <w:rsid w:val="00337491"/>
    <w:rsid w:val="00346A7C"/>
    <w:rsid w:val="00354959"/>
    <w:rsid w:val="00360695"/>
    <w:rsid w:val="003626D4"/>
    <w:rsid w:val="003663CA"/>
    <w:rsid w:val="0037412B"/>
    <w:rsid w:val="0037513E"/>
    <w:rsid w:val="003763D1"/>
    <w:rsid w:val="003962F9"/>
    <w:rsid w:val="00396649"/>
    <w:rsid w:val="00397893"/>
    <w:rsid w:val="00397CDB"/>
    <w:rsid w:val="003A418F"/>
    <w:rsid w:val="003A4A6B"/>
    <w:rsid w:val="003B3351"/>
    <w:rsid w:val="003B42FF"/>
    <w:rsid w:val="003C30A1"/>
    <w:rsid w:val="003C4699"/>
    <w:rsid w:val="003C7990"/>
    <w:rsid w:val="003D4E7F"/>
    <w:rsid w:val="003D5E76"/>
    <w:rsid w:val="003D7C1C"/>
    <w:rsid w:val="003E4171"/>
    <w:rsid w:val="003E5D8E"/>
    <w:rsid w:val="00405D60"/>
    <w:rsid w:val="004115AE"/>
    <w:rsid w:val="00412EBE"/>
    <w:rsid w:val="00414ABD"/>
    <w:rsid w:val="004166D6"/>
    <w:rsid w:val="0041794B"/>
    <w:rsid w:val="00427BF6"/>
    <w:rsid w:val="004307AC"/>
    <w:rsid w:val="0043391E"/>
    <w:rsid w:val="004355E8"/>
    <w:rsid w:val="004421E1"/>
    <w:rsid w:val="00443581"/>
    <w:rsid w:val="00443A74"/>
    <w:rsid w:val="00443AB7"/>
    <w:rsid w:val="00447ED0"/>
    <w:rsid w:val="00454472"/>
    <w:rsid w:val="00455569"/>
    <w:rsid w:val="00455EFC"/>
    <w:rsid w:val="00456D68"/>
    <w:rsid w:val="00463811"/>
    <w:rsid w:val="00465D3B"/>
    <w:rsid w:val="004662AB"/>
    <w:rsid w:val="004665B4"/>
    <w:rsid w:val="004676C9"/>
    <w:rsid w:val="00472236"/>
    <w:rsid w:val="0047261E"/>
    <w:rsid w:val="004727AA"/>
    <w:rsid w:val="00477130"/>
    <w:rsid w:val="0048068D"/>
    <w:rsid w:val="00483D25"/>
    <w:rsid w:val="00485A37"/>
    <w:rsid w:val="0048796D"/>
    <w:rsid w:val="00487BC2"/>
    <w:rsid w:val="00496AD5"/>
    <w:rsid w:val="004A126A"/>
    <w:rsid w:val="004A3BA9"/>
    <w:rsid w:val="004B01DC"/>
    <w:rsid w:val="004B14C3"/>
    <w:rsid w:val="004B19D2"/>
    <w:rsid w:val="004B22DC"/>
    <w:rsid w:val="004C05A9"/>
    <w:rsid w:val="004C2281"/>
    <w:rsid w:val="004C2B4B"/>
    <w:rsid w:val="004D46F9"/>
    <w:rsid w:val="004D4AE5"/>
    <w:rsid w:val="004E3952"/>
    <w:rsid w:val="004E5DF8"/>
    <w:rsid w:val="004F332D"/>
    <w:rsid w:val="004F41E2"/>
    <w:rsid w:val="004F7335"/>
    <w:rsid w:val="0050313A"/>
    <w:rsid w:val="0050416F"/>
    <w:rsid w:val="00510FCA"/>
    <w:rsid w:val="005113F8"/>
    <w:rsid w:val="005207B2"/>
    <w:rsid w:val="00520AA2"/>
    <w:rsid w:val="00522EFF"/>
    <w:rsid w:val="005247A2"/>
    <w:rsid w:val="00530B55"/>
    <w:rsid w:val="00534F61"/>
    <w:rsid w:val="005431A7"/>
    <w:rsid w:val="00550A19"/>
    <w:rsid w:val="005520DF"/>
    <w:rsid w:val="00552E4A"/>
    <w:rsid w:val="005535D2"/>
    <w:rsid w:val="00553B02"/>
    <w:rsid w:val="00555808"/>
    <w:rsid w:val="00557BFC"/>
    <w:rsid w:val="0056103C"/>
    <w:rsid w:val="00563882"/>
    <w:rsid w:val="00572136"/>
    <w:rsid w:val="0057342C"/>
    <w:rsid w:val="00577D7E"/>
    <w:rsid w:val="00582330"/>
    <w:rsid w:val="00582C22"/>
    <w:rsid w:val="00586A35"/>
    <w:rsid w:val="005969DE"/>
    <w:rsid w:val="0059701A"/>
    <w:rsid w:val="005A112F"/>
    <w:rsid w:val="005A3835"/>
    <w:rsid w:val="005A73A3"/>
    <w:rsid w:val="005B08AA"/>
    <w:rsid w:val="005B6AF4"/>
    <w:rsid w:val="005C0584"/>
    <w:rsid w:val="005C13E8"/>
    <w:rsid w:val="005C2614"/>
    <w:rsid w:val="005C49E3"/>
    <w:rsid w:val="005C679E"/>
    <w:rsid w:val="005C726F"/>
    <w:rsid w:val="005C763A"/>
    <w:rsid w:val="005D06DC"/>
    <w:rsid w:val="005D6219"/>
    <w:rsid w:val="005D7DBA"/>
    <w:rsid w:val="005D7EAD"/>
    <w:rsid w:val="005E1A96"/>
    <w:rsid w:val="005E3B1A"/>
    <w:rsid w:val="00601196"/>
    <w:rsid w:val="00602253"/>
    <w:rsid w:val="00602B01"/>
    <w:rsid w:val="00607F54"/>
    <w:rsid w:val="00611ED9"/>
    <w:rsid w:val="00613A4A"/>
    <w:rsid w:val="00616F72"/>
    <w:rsid w:val="00625B5B"/>
    <w:rsid w:val="00625BE5"/>
    <w:rsid w:val="00630BB7"/>
    <w:rsid w:val="006334E8"/>
    <w:rsid w:val="00636106"/>
    <w:rsid w:val="00636F91"/>
    <w:rsid w:val="00641FEC"/>
    <w:rsid w:val="00647E81"/>
    <w:rsid w:val="0065036F"/>
    <w:rsid w:val="0065753A"/>
    <w:rsid w:val="0066064D"/>
    <w:rsid w:val="00662364"/>
    <w:rsid w:val="0067215C"/>
    <w:rsid w:val="00673EC3"/>
    <w:rsid w:val="00675953"/>
    <w:rsid w:val="00677789"/>
    <w:rsid w:val="00680096"/>
    <w:rsid w:val="006911BB"/>
    <w:rsid w:val="00691871"/>
    <w:rsid w:val="00693750"/>
    <w:rsid w:val="006973A1"/>
    <w:rsid w:val="006A07B8"/>
    <w:rsid w:val="006A1383"/>
    <w:rsid w:val="006A3CDF"/>
    <w:rsid w:val="006B0E56"/>
    <w:rsid w:val="006B27C1"/>
    <w:rsid w:val="006B2874"/>
    <w:rsid w:val="006C08A3"/>
    <w:rsid w:val="006C60ED"/>
    <w:rsid w:val="006C6E19"/>
    <w:rsid w:val="006C7E17"/>
    <w:rsid w:val="006D0C63"/>
    <w:rsid w:val="006D3AB3"/>
    <w:rsid w:val="006D7360"/>
    <w:rsid w:val="006E6FF8"/>
    <w:rsid w:val="006E7B96"/>
    <w:rsid w:val="006F477B"/>
    <w:rsid w:val="006F509A"/>
    <w:rsid w:val="0070127C"/>
    <w:rsid w:val="00702CDC"/>
    <w:rsid w:val="00703491"/>
    <w:rsid w:val="00704257"/>
    <w:rsid w:val="007064A0"/>
    <w:rsid w:val="0071447C"/>
    <w:rsid w:val="007230BA"/>
    <w:rsid w:val="00725AD4"/>
    <w:rsid w:val="00730C1D"/>
    <w:rsid w:val="00737483"/>
    <w:rsid w:val="007403DD"/>
    <w:rsid w:val="00741420"/>
    <w:rsid w:val="007466AE"/>
    <w:rsid w:val="00746A58"/>
    <w:rsid w:val="00747665"/>
    <w:rsid w:val="0076001F"/>
    <w:rsid w:val="0076436A"/>
    <w:rsid w:val="007662F3"/>
    <w:rsid w:val="00771064"/>
    <w:rsid w:val="00772348"/>
    <w:rsid w:val="007727FD"/>
    <w:rsid w:val="007736DC"/>
    <w:rsid w:val="007756FC"/>
    <w:rsid w:val="00777686"/>
    <w:rsid w:val="007814F8"/>
    <w:rsid w:val="00781B43"/>
    <w:rsid w:val="00781DE7"/>
    <w:rsid w:val="0078545D"/>
    <w:rsid w:val="007934E9"/>
    <w:rsid w:val="00795D95"/>
    <w:rsid w:val="007960F2"/>
    <w:rsid w:val="007A0715"/>
    <w:rsid w:val="007A0EE5"/>
    <w:rsid w:val="007A2E1D"/>
    <w:rsid w:val="007A3623"/>
    <w:rsid w:val="007A62C6"/>
    <w:rsid w:val="007A67E8"/>
    <w:rsid w:val="007B1B6D"/>
    <w:rsid w:val="007C0DE1"/>
    <w:rsid w:val="007C3718"/>
    <w:rsid w:val="007C4BAB"/>
    <w:rsid w:val="007C7DB9"/>
    <w:rsid w:val="007D4522"/>
    <w:rsid w:val="007D6623"/>
    <w:rsid w:val="007E1CB6"/>
    <w:rsid w:val="007E5543"/>
    <w:rsid w:val="007F03DE"/>
    <w:rsid w:val="007F04F8"/>
    <w:rsid w:val="007F64C1"/>
    <w:rsid w:val="00805D99"/>
    <w:rsid w:val="00810460"/>
    <w:rsid w:val="008133AE"/>
    <w:rsid w:val="00815A90"/>
    <w:rsid w:val="00816F0C"/>
    <w:rsid w:val="00823CCC"/>
    <w:rsid w:val="00824764"/>
    <w:rsid w:val="00830ED5"/>
    <w:rsid w:val="008606FB"/>
    <w:rsid w:val="00863198"/>
    <w:rsid w:val="00864B76"/>
    <w:rsid w:val="00870403"/>
    <w:rsid w:val="00881FFB"/>
    <w:rsid w:val="00883908"/>
    <w:rsid w:val="00886153"/>
    <w:rsid w:val="008928ED"/>
    <w:rsid w:val="00893091"/>
    <w:rsid w:val="0089412B"/>
    <w:rsid w:val="008A103C"/>
    <w:rsid w:val="008A27AC"/>
    <w:rsid w:val="008A41E9"/>
    <w:rsid w:val="008B2F43"/>
    <w:rsid w:val="008B493E"/>
    <w:rsid w:val="008B49AA"/>
    <w:rsid w:val="008B537B"/>
    <w:rsid w:val="008B598C"/>
    <w:rsid w:val="008B691D"/>
    <w:rsid w:val="008C0F84"/>
    <w:rsid w:val="008D1661"/>
    <w:rsid w:val="008D1827"/>
    <w:rsid w:val="008D227A"/>
    <w:rsid w:val="008D387D"/>
    <w:rsid w:val="008D42E2"/>
    <w:rsid w:val="008E0CEA"/>
    <w:rsid w:val="008F11D2"/>
    <w:rsid w:val="00902F85"/>
    <w:rsid w:val="00922263"/>
    <w:rsid w:val="009325C2"/>
    <w:rsid w:val="00932F85"/>
    <w:rsid w:val="009360B8"/>
    <w:rsid w:val="00944B9A"/>
    <w:rsid w:val="00947862"/>
    <w:rsid w:val="0095074F"/>
    <w:rsid w:val="009534CA"/>
    <w:rsid w:val="009574CF"/>
    <w:rsid w:val="00961FFF"/>
    <w:rsid w:val="00971DF2"/>
    <w:rsid w:val="009726D7"/>
    <w:rsid w:val="00974E45"/>
    <w:rsid w:val="00976F67"/>
    <w:rsid w:val="009770CE"/>
    <w:rsid w:val="009802E4"/>
    <w:rsid w:val="00980677"/>
    <w:rsid w:val="0098242E"/>
    <w:rsid w:val="009837B6"/>
    <w:rsid w:val="009860D0"/>
    <w:rsid w:val="00992881"/>
    <w:rsid w:val="009966FB"/>
    <w:rsid w:val="009A3A1B"/>
    <w:rsid w:val="009A56C9"/>
    <w:rsid w:val="009B09B9"/>
    <w:rsid w:val="009B3CEA"/>
    <w:rsid w:val="009B471E"/>
    <w:rsid w:val="009B5830"/>
    <w:rsid w:val="009B72EA"/>
    <w:rsid w:val="009B770D"/>
    <w:rsid w:val="009C5AE4"/>
    <w:rsid w:val="009C7823"/>
    <w:rsid w:val="009C7C7D"/>
    <w:rsid w:val="009C7EF7"/>
    <w:rsid w:val="009C7FA6"/>
    <w:rsid w:val="009D524F"/>
    <w:rsid w:val="009E05CF"/>
    <w:rsid w:val="009E133E"/>
    <w:rsid w:val="009E27EF"/>
    <w:rsid w:val="009E4967"/>
    <w:rsid w:val="009E5D9C"/>
    <w:rsid w:val="009F174A"/>
    <w:rsid w:val="009F1C21"/>
    <w:rsid w:val="009F3AE6"/>
    <w:rsid w:val="009F7F49"/>
    <w:rsid w:val="00A003C0"/>
    <w:rsid w:val="00A0225F"/>
    <w:rsid w:val="00A13085"/>
    <w:rsid w:val="00A1600F"/>
    <w:rsid w:val="00A25014"/>
    <w:rsid w:val="00A259E9"/>
    <w:rsid w:val="00A26C7B"/>
    <w:rsid w:val="00A310F2"/>
    <w:rsid w:val="00A334EE"/>
    <w:rsid w:val="00A41212"/>
    <w:rsid w:val="00A414EC"/>
    <w:rsid w:val="00A47883"/>
    <w:rsid w:val="00A52B62"/>
    <w:rsid w:val="00A571B9"/>
    <w:rsid w:val="00A67F1D"/>
    <w:rsid w:val="00A70D61"/>
    <w:rsid w:val="00A72C05"/>
    <w:rsid w:val="00A80A43"/>
    <w:rsid w:val="00A815D9"/>
    <w:rsid w:val="00A909A8"/>
    <w:rsid w:val="00AA06FA"/>
    <w:rsid w:val="00AA3953"/>
    <w:rsid w:val="00AB0DA2"/>
    <w:rsid w:val="00AB0F34"/>
    <w:rsid w:val="00AB51C0"/>
    <w:rsid w:val="00AB571E"/>
    <w:rsid w:val="00AC0947"/>
    <w:rsid w:val="00AC4A24"/>
    <w:rsid w:val="00AD37F5"/>
    <w:rsid w:val="00AD3860"/>
    <w:rsid w:val="00AD4427"/>
    <w:rsid w:val="00AE07EB"/>
    <w:rsid w:val="00AE1D20"/>
    <w:rsid w:val="00AE3F74"/>
    <w:rsid w:val="00AE4D8C"/>
    <w:rsid w:val="00AF4F9B"/>
    <w:rsid w:val="00AF556D"/>
    <w:rsid w:val="00B044CB"/>
    <w:rsid w:val="00B146E1"/>
    <w:rsid w:val="00B14CF4"/>
    <w:rsid w:val="00B1695C"/>
    <w:rsid w:val="00B16E6F"/>
    <w:rsid w:val="00B17DA0"/>
    <w:rsid w:val="00B200CF"/>
    <w:rsid w:val="00B21F12"/>
    <w:rsid w:val="00B26FC0"/>
    <w:rsid w:val="00B32BAD"/>
    <w:rsid w:val="00B33A9D"/>
    <w:rsid w:val="00B3458F"/>
    <w:rsid w:val="00B4547C"/>
    <w:rsid w:val="00B50A07"/>
    <w:rsid w:val="00B51471"/>
    <w:rsid w:val="00B62453"/>
    <w:rsid w:val="00B62E0D"/>
    <w:rsid w:val="00B63CFB"/>
    <w:rsid w:val="00B64584"/>
    <w:rsid w:val="00B66BD5"/>
    <w:rsid w:val="00B75BD5"/>
    <w:rsid w:val="00B8154F"/>
    <w:rsid w:val="00B86BE4"/>
    <w:rsid w:val="00B93313"/>
    <w:rsid w:val="00B93FEB"/>
    <w:rsid w:val="00BA0017"/>
    <w:rsid w:val="00BA1181"/>
    <w:rsid w:val="00BA206E"/>
    <w:rsid w:val="00BA3352"/>
    <w:rsid w:val="00BA6808"/>
    <w:rsid w:val="00BA754D"/>
    <w:rsid w:val="00BC488D"/>
    <w:rsid w:val="00BD0074"/>
    <w:rsid w:val="00BD7ED3"/>
    <w:rsid w:val="00BE0F97"/>
    <w:rsid w:val="00BE60B6"/>
    <w:rsid w:val="00BE783C"/>
    <w:rsid w:val="00BE7C3B"/>
    <w:rsid w:val="00BE7FC7"/>
    <w:rsid w:val="00BF3C8E"/>
    <w:rsid w:val="00BF40A5"/>
    <w:rsid w:val="00BF6946"/>
    <w:rsid w:val="00BF6EB7"/>
    <w:rsid w:val="00C052E9"/>
    <w:rsid w:val="00C152F2"/>
    <w:rsid w:val="00C1642A"/>
    <w:rsid w:val="00C219FF"/>
    <w:rsid w:val="00C23ABB"/>
    <w:rsid w:val="00C264C8"/>
    <w:rsid w:val="00C27214"/>
    <w:rsid w:val="00C30860"/>
    <w:rsid w:val="00C324B1"/>
    <w:rsid w:val="00C3452B"/>
    <w:rsid w:val="00C36198"/>
    <w:rsid w:val="00C4123B"/>
    <w:rsid w:val="00C4167B"/>
    <w:rsid w:val="00C4210C"/>
    <w:rsid w:val="00C526D3"/>
    <w:rsid w:val="00C5297F"/>
    <w:rsid w:val="00C566F4"/>
    <w:rsid w:val="00C57972"/>
    <w:rsid w:val="00C60B9C"/>
    <w:rsid w:val="00C66300"/>
    <w:rsid w:val="00C74ABB"/>
    <w:rsid w:val="00C752A6"/>
    <w:rsid w:val="00C843D8"/>
    <w:rsid w:val="00C87011"/>
    <w:rsid w:val="00C874A7"/>
    <w:rsid w:val="00C877D3"/>
    <w:rsid w:val="00C9151C"/>
    <w:rsid w:val="00C92A14"/>
    <w:rsid w:val="00C92C3B"/>
    <w:rsid w:val="00CA20D4"/>
    <w:rsid w:val="00CA6B4B"/>
    <w:rsid w:val="00CB05E0"/>
    <w:rsid w:val="00CB5B50"/>
    <w:rsid w:val="00CB7AA5"/>
    <w:rsid w:val="00CB7EF6"/>
    <w:rsid w:val="00CC2F55"/>
    <w:rsid w:val="00CC3D83"/>
    <w:rsid w:val="00CD62D4"/>
    <w:rsid w:val="00CD706F"/>
    <w:rsid w:val="00CD7AC5"/>
    <w:rsid w:val="00CE1177"/>
    <w:rsid w:val="00CE1802"/>
    <w:rsid w:val="00CE2949"/>
    <w:rsid w:val="00CE4E98"/>
    <w:rsid w:val="00CE52DB"/>
    <w:rsid w:val="00CF51B7"/>
    <w:rsid w:val="00D055E0"/>
    <w:rsid w:val="00D06FCB"/>
    <w:rsid w:val="00D146DC"/>
    <w:rsid w:val="00D15C2F"/>
    <w:rsid w:val="00D16BD1"/>
    <w:rsid w:val="00D27A00"/>
    <w:rsid w:val="00D37ED0"/>
    <w:rsid w:val="00D46C36"/>
    <w:rsid w:val="00D538CB"/>
    <w:rsid w:val="00D602D9"/>
    <w:rsid w:val="00D61132"/>
    <w:rsid w:val="00D62B68"/>
    <w:rsid w:val="00D652FB"/>
    <w:rsid w:val="00D753C1"/>
    <w:rsid w:val="00D76438"/>
    <w:rsid w:val="00D812B0"/>
    <w:rsid w:val="00D819AE"/>
    <w:rsid w:val="00D82568"/>
    <w:rsid w:val="00D84A68"/>
    <w:rsid w:val="00D92F30"/>
    <w:rsid w:val="00D94AFC"/>
    <w:rsid w:val="00D952B0"/>
    <w:rsid w:val="00DA559E"/>
    <w:rsid w:val="00DB135C"/>
    <w:rsid w:val="00DC3012"/>
    <w:rsid w:val="00DD270A"/>
    <w:rsid w:val="00DD686F"/>
    <w:rsid w:val="00DE3DDF"/>
    <w:rsid w:val="00DE7069"/>
    <w:rsid w:val="00DF65FE"/>
    <w:rsid w:val="00E01CBC"/>
    <w:rsid w:val="00E02F0B"/>
    <w:rsid w:val="00E06FF2"/>
    <w:rsid w:val="00E07D52"/>
    <w:rsid w:val="00E1295F"/>
    <w:rsid w:val="00E20209"/>
    <w:rsid w:val="00E20D3C"/>
    <w:rsid w:val="00E355DF"/>
    <w:rsid w:val="00E37088"/>
    <w:rsid w:val="00E411FE"/>
    <w:rsid w:val="00E6547E"/>
    <w:rsid w:val="00E659B4"/>
    <w:rsid w:val="00E65E36"/>
    <w:rsid w:val="00E730A3"/>
    <w:rsid w:val="00E87603"/>
    <w:rsid w:val="00EA1D01"/>
    <w:rsid w:val="00EA55E7"/>
    <w:rsid w:val="00EB13A3"/>
    <w:rsid w:val="00EB30EB"/>
    <w:rsid w:val="00EB5520"/>
    <w:rsid w:val="00EC051F"/>
    <w:rsid w:val="00EC0BC1"/>
    <w:rsid w:val="00EC0CCB"/>
    <w:rsid w:val="00EC0E57"/>
    <w:rsid w:val="00EC2BA8"/>
    <w:rsid w:val="00EC648C"/>
    <w:rsid w:val="00ED0D72"/>
    <w:rsid w:val="00ED1EE1"/>
    <w:rsid w:val="00ED2650"/>
    <w:rsid w:val="00EE63D6"/>
    <w:rsid w:val="00EE757D"/>
    <w:rsid w:val="00EE7F88"/>
    <w:rsid w:val="00EF210E"/>
    <w:rsid w:val="00EF522D"/>
    <w:rsid w:val="00F0096D"/>
    <w:rsid w:val="00F0563F"/>
    <w:rsid w:val="00F15BF4"/>
    <w:rsid w:val="00F16E23"/>
    <w:rsid w:val="00F2007E"/>
    <w:rsid w:val="00F21E49"/>
    <w:rsid w:val="00F23641"/>
    <w:rsid w:val="00F23C41"/>
    <w:rsid w:val="00F31BDA"/>
    <w:rsid w:val="00F32116"/>
    <w:rsid w:val="00F372B4"/>
    <w:rsid w:val="00F373F4"/>
    <w:rsid w:val="00F443EA"/>
    <w:rsid w:val="00F54A5A"/>
    <w:rsid w:val="00F56E61"/>
    <w:rsid w:val="00F57214"/>
    <w:rsid w:val="00F61F4D"/>
    <w:rsid w:val="00F62BC3"/>
    <w:rsid w:val="00F741F2"/>
    <w:rsid w:val="00F76235"/>
    <w:rsid w:val="00F80A4B"/>
    <w:rsid w:val="00F81785"/>
    <w:rsid w:val="00F81D6F"/>
    <w:rsid w:val="00F87B8A"/>
    <w:rsid w:val="00F90D61"/>
    <w:rsid w:val="00F918F4"/>
    <w:rsid w:val="00F93B7B"/>
    <w:rsid w:val="00F96186"/>
    <w:rsid w:val="00FA1473"/>
    <w:rsid w:val="00FA759D"/>
    <w:rsid w:val="00FB1C22"/>
    <w:rsid w:val="00FB27B1"/>
    <w:rsid w:val="00FB3955"/>
    <w:rsid w:val="00FB4864"/>
    <w:rsid w:val="00FC5524"/>
    <w:rsid w:val="00FD0BB3"/>
    <w:rsid w:val="00FD0F2B"/>
    <w:rsid w:val="00FD2A65"/>
    <w:rsid w:val="00FD40FE"/>
    <w:rsid w:val="00FD64E4"/>
    <w:rsid w:val="00FD6542"/>
    <w:rsid w:val="00FD74CB"/>
    <w:rsid w:val="00FE2F86"/>
    <w:rsid w:val="00FE4A53"/>
    <w:rsid w:val="00FF1454"/>
    <w:rsid w:val="00FF2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1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8"/>
        <w:szCs w:val="30"/>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748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737483"/>
    <w:rPr>
      <w:sz w:val="18"/>
      <w:szCs w:val="18"/>
    </w:rPr>
  </w:style>
  <w:style w:type="paragraph" w:styleId="a4">
    <w:name w:val="footer"/>
    <w:basedOn w:val="a"/>
    <w:link w:val="Char0"/>
    <w:uiPriority w:val="99"/>
    <w:unhideWhenUsed/>
    <w:rsid w:val="0073748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737483"/>
    <w:rPr>
      <w:sz w:val="18"/>
      <w:szCs w:val="18"/>
    </w:rPr>
  </w:style>
  <w:style w:type="character" w:styleId="a5">
    <w:name w:val="Hyperlink"/>
    <w:rsid w:val="009F3AE6"/>
    <w:rPr>
      <w:color w:val="0000FF"/>
      <w:u w:val="single"/>
    </w:rPr>
  </w:style>
  <w:style w:type="paragraph" w:styleId="a6">
    <w:name w:val="List Paragraph"/>
    <w:basedOn w:val="a"/>
    <w:uiPriority w:val="34"/>
    <w:qFormat/>
    <w:rsid w:val="0036069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8"/>
        <w:szCs w:val="30"/>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748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737483"/>
    <w:rPr>
      <w:sz w:val="18"/>
      <w:szCs w:val="18"/>
    </w:rPr>
  </w:style>
  <w:style w:type="paragraph" w:styleId="a4">
    <w:name w:val="footer"/>
    <w:basedOn w:val="a"/>
    <w:link w:val="Char0"/>
    <w:uiPriority w:val="99"/>
    <w:unhideWhenUsed/>
    <w:rsid w:val="0073748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737483"/>
    <w:rPr>
      <w:sz w:val="18"/>
      <w:szCs w:val="18"/>
    </w:rPr>
  </w:style>
  <w:style w:type="character" w:styleId="a5">
    <w:name w:val="Hyperlink"/>
    <w:rsid w:val="009F3AE6"/>
    <w:rPr>
      <w:color w:val="0000FF"/>
      <w:u w:val="single"/>
    </w:rPr>
  </w:style>
  <w:style w:type="paragraph" w:styleId="a6">
    <w:name w:val="List Paragraph"/>
    <w:basedOn w:val="a"/>
    <w:uiPriority w:val="34"/>
    <w:qFormat/>
    <w:rsid w:val="003606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9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964C7-61E3-4674-B33B-0D36B2CF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TOEFL</dc:creator>
  <cp:lastModifiedBy>汪国秀</cp:lastModifiedBy>
  <cp:revision>2</cp:revision>
  <dcterms:created xsi:type="dcterms:W3CDTF">2020-10-26T08:51:00Z</dcterms:created>
  <dcterms:modified xsi:type="dcterms:W3CDTF">2020-10-26T08:51:00Z</dcterms:modified>
</cp:coreProperties>
</file>