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5C" w:rsidRPr="00C2183F" w:rsidRDefault="00A9255C" w:rsidP="00A9255C">
      <w:pPr>
        <w:spacing w:line="360" w:lineRule="auto"/>
        <w:jc w:val="center"/>
        <w:rPr>
          <w:rFonts w:asciiTheme="minorEastAsia" w:hAnsiTheme="minorEastAsia"/>
          <w:b/>
          <w:sz w:val="32"/>
          <w:szCs w:val="24"/>
        </w:rPr>
      </w:pPr>
      <w:r w:rsidRPr="00C2183F">
        <w:rPr>
          <w:rFonts w:asciiTheme="minorEastAsia" w:hAnsiTheme="minorEastAsia" w:hint="eastAsia"/>
          <w:b/>
          <w:sz w:val="32"/>
          <w:szCs w:val="24"/>
        </w:rPr>
        <w:t>关于举办2016年北京理工大学“人文知识竞赛”的通知</w:t>
      </w:r>
    </w:p>
    <w:p w:rsidR="00A9255C" w:rsidRPr="007B192A" w:rsidRDefault="00A9255C" w:rsidP="00A925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192A">
        <w:rPr>
          <w:rFonts w:asciiTheme="minorEastAsia" w:hAnsiTheme="minorEastAsia" w:hint="eastAsia"/>
          <w:sz w:val="24"/>
          <w:szCs w:val="24"/>
        </w:rPr>
        <w:t>为积极提升我校学生的人文素养，营造我校的人文氛围，由我校教务处、校团委主办，人文学院承办的北京理工大学人文素养活动月定于4月到5月举办。作为活动月的重要组成部分，现将“人文知识竞赛”的相关事宜通知如下。</w:t>
      </w:r>
    </w:p>
    <w:p w:rsidR="00A9255C" w:rsidRPr="00253F10" w:rsidRDefault="00A9255C" w:rsidP="00A9255C">
      <w:pPr>
        <w:pStyle w:val="a5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253F10">
        <w:rPr>
          <w:rFonts w:asciiTheme="minorEastAsia" w:hAnsiTheme="minorEastAsia" w:hint="eastAsia"/>
          <w:b/>
          <w:sz w:val="24"/>
          <w:szCs w:val="24"/>
        </w:rPr>
        <w:t>竞赛内容</w:t>
      </w:r>
    </w:p>
    <w:p w:rsidR="00A9255C" w:rsidRPr="003C775C" w:rsidRDefault="00A9255C" w:rsidP="00A925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C775C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3C775C">
        <w:rPr>
          <w:rFonts w:asciiTheme="minorEastAsia" w:hAnsiTheme="minorEastAsia" w:hint="eastAsia"/>
          <w:sz w:val="24"/>
          <w:szCs w:val="24"/>
        </w:rPr>
        <w:t>）内容主要包括文、史、哲、艺的基础知识，必要的艺术修养，科学史与自然科学常识，北京历史文化常识，基本文化典籍的文本。</w:t>
      </w:r>
    </w:p>
    <w:p w:rsidR="00A9255C" w:rsidRDefault="00A9255C" w:rsidP="00A925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C775C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二</w:t>
      </w:r>
      <w:r w:rsidRPr="003C775C">
        <w:rPr>
          <w:rFonts w:asciiTheme="minorEastAsia" w:hAnsiTheme="minorEastAsia" w:hint="eastAsia"/>
          <w:sz w:val="24"/>
          <w:szCs w:val="24"/>
        </w:rPr>
        <w:t>）竞赛将制订《人文知识竞赛指南》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3C775C">
        <w:rPr>
          <w:rFonts w:asciiTheme="minorEastAsia" w:hAnsiTheme="minorEastAsia" w:hint="eastAsia"/>
          <w:sz w:val="24"/>
          <w:szCs w:val="24"/>
        </w:rPr>
        <w:t>发布推荐参考书目，为竞赛提供必要的参考资料与共同的知识框架。</w:t>
      </w:r>
    </w:p>
    <w:p w:rsidR="00A9255C" w:rsidRPr="00CD7C9A" w:rsidRDefault="00A9255C" w:rsidP="00A925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D7C9A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三</w:t>
      </w:r>
      <w:r w:rsidRPr="00CD7C9A">
        <w:rPr>
          <w:rFonts w:asciiTheme="minorEastAsia" w:hAnsiTheme="minorEastAsia" w:hint="eastAsia"/>
          <w:sz w:val="24"/>
          <w:szCs w:val="24"/>
        </w:rPr>
        <w:t>）相关后续通知将发布于本次竞赛的网站上，请关注人文学院网站通知</w:t>
      </w:r>
      <w:r>
        <w:rPr>
          <w:rFonts w:asciiTheme="minorEastAsia" w:hAnsiTheme="minorEastAsia" w:hint="eastAsia"/>
          <w:sz w:val="24"/>
          <w:szCs w:val="24"/>
        </w:rPr>
        <w:t>http://rw.bit.edu.cn/</w:t>
      </w:r>
      <w:r w:rsidRPr="00CD7C9A">
        <w:rPr>
          <w:rFonts w:asciiTheme="minorEastAsia" w:hAnsiTheme="minorEastAsia" w:hint="eastAsia"/>
          <w:sz w:val="24"/>
          <w:szCs w:val="24"/>
        </w:rPr>
        <w:t>。</w:t>
      </w:r>
    </w:p>
    <w:p w:rsidR="00A9255C" w:rsidRPr="00CD7C9A" w:rsidRDefault="00A9255C" w:rsidP="00A9255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</w:t>
      </w:r>
      <w:r w:rsidRPr="00CD7C9A">
        <w:rPr>
          <w:rFonts w:asciiTheme="minorEastAsia" w:hAnsiTheme="minorEastAsia" w:hint="eastAsia"/>
          <w:b/>
          <w:sz w:val="24"/>
          <w:szCs w:val="24"/>
        </w:rPr>
        <w:t>赛制规则</w:t>
      </w:r>
    </w:p>
    <w:p w:rsidR="00A9255C" w:rsidRPr="007B192A" w:rsidRDefault="00A9255C" w:rsidP="00A925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Pr="007B192A">
        <w:rPr>
          <w:rFonts w:asciiTheme="minorEastAsia" w:hAnsiTheme="minorEastAsia" w:hint="eastAsia"/>
          <w:sz w:val="24"/>
          <w:szCs w:val="24"/>
        </w:rPr>
        <w:t>竞赛分为初赛、复赛与决赛三个环节。</w:t>
      </w:r>
    </w:p>
    <w:p w:rsidR="00A9255C" w:rsidRPr="007B192A" w:rsidRDefault="00A9255C" w:rsidP="00A925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Pr="007B192A">
        <w:rPr>
          <w:rFonts w:asciiTheme="minorEastAsia" w:hAnsiTheme="minorEastAsia" w:hint="eastAsia"/>
          <w:sz w:val="24"/>
          <w:szCs w:val="24"/>
        </w:rPr>
        <w:t>初赛以个人为单位进行闭卷笔试。初赛成绩由</w:t>
      </w:r>
      <w:r>
        <w:rPr>
          <w:rFonts w:asciiTheme="minorEastAsia" w:hAnsiTheme="minorEastAsia" w:hint="eastAsia"/>
          <w:sz w:val="24"/>
          <w:szCs w:val="24"/>
        </w:rPr>
        <w:t>主办方</w:t>
      </w:r>
      <w:r w:rsidRPr="007B192A">
        <w:rPr>
          <w:rFonts w:asciiTheme="minorEastAsia" w:hAnsiTheme="minorEastAsia" w:hint="eastAsia"/>
          <w:sz w:val="24"/>
          <w:szCs w:val="24"/>
        </w:rPr>
        <w:t>公布，</w:t>
      </w:r>
      <w:r w:rsidRPr="00CD7C9A">
        <w:rPr>
          <w:rFonts w:asciiTheme="minorEastAsia" w:hAnsiTheme="minorEastAsia" w:hint="eastAsia"/>
          <w:sz w:val="24"/>
          <w:szCs w:val="24"/>
        </w:rPr>
        <w:t>根据初赛成绩选拔</w:t>
      </w:r>
      <w:r w:rsidRPr="00CD7C9A">
        <w:rPr>
          <w:rFonts w:asciiTheme="minorEastAsia" w:hAnsiTheme="minorEastAsia"/>
          <w:sz w:val="24"/>
          <w:szCs w:val="24"/>
        </w:rPr>
        <w:t>前</w:t>
      </w:r>
      <w:r>
        <w:rPr>
          <w:rFonts w:asciiTheme="minorEastAsia" w:hAnsiTheme="minorEastAsia" w:hint="eastAsia"/>
          <w:sz w:val="24"/>
          <w:szCs w:val="24"/>
        </w:rPr>
        <w:t>100</w:t>
      </w:r>
      <w:r w:rsidRPr="00CD7C9A">
        <w:rPr>
          <w:rFonts w:asciiTheme="minorEastAsia" w:hAnsiTheme="minorEastAsia" w:hint="eastAsia"/>
          <w:sz w:val="24"/>
          <w:szCs w:val="24"/>
        </w:rPr>
        <w:t>名同学进入复赛。同时为进一步促进我校学生的交流，竞赛</w:t>
      </w:r>
      <w:r w:rsidRPr="00CD7C9A">
        <w:rPr>
          <w:rFonts w:asciiTheme="minorEastAsia" w:hAnsiTheme="minorEastAsia"/>
          <w:sz w:val="24"/>
          <w:szCs w:val="24"/>
        </w:rPr>
        <w:t>将</w:t>
      </w:r>
      <w:r>
        <w:rPr>
          <w:rFonts w:asciiTheme="minorEastAsia" w:hAnsiTheme="minorEastAsia" w:hint="eastAsia"/>
          <w:sz w:val="24"/>
          <w:szCs w:val="24"/>
        </w:rPr>
        <w:t>100</w:t>
      </w:r>
      <w:r w:rsidRPr="00CD7C9A">
        <w:rPr>
          <w:rFonts w:asciiTheme="minorEastAsia" w:hAnsiTheme="minorEastAsia" w:hint="eastAsia"/>
          <w:sz w:val="24"/>
          <w:szCs w:val="24"/>
        </w:rPr>
        <w:t>人</w:t>
      </w:r>
      <w:r w:rsidRPr="00CD7C9A">
        <w:rPr>
          <w:rFonts w:asciiTheme="minorEastAsia" w:hAnsiTheme="minorEastAsia"/>
          <w:sz w:val="24"/>
          <w:szCs w:val="24"/>
        </w:rPr>
        <w:t>随机组合</w:t>
      </w:r>
      <w:r w:rsidRPr="00CD7C9A">
        <w:rPr>
          <w:rFonts w:asciiTheme="minorEastAsia" w:hAnsiTheme="minorEastAsia" w:hint="eastAsia"/>
          <w:sz w:val="24"/>
          <w:szCs w:val="24"/>
        </w:rPr>
        <w:t>出</w:t>
      </w:r>
      <w:r>
        <w:rPr>
          <w:rFonts w:asciiTheme="minorEastAsia" w:hAnsiTheme="minorEastAsia" w:hint="eastAsia"/>
          <w:sz w:val="24"/>
          <w:szCs w:val="24"/>
        </w:rPr>
        <w:t>30</w:t>
      </w:r>
      <w:r w:rsidRPr="00CD7C9A">
        <w:rPr>
          <w:rFonts w:asciiTheme="minorEastAsia" w:hAnsiTheme="minorEastAsia" w:hint="eastAsia"/>
          <w:sz w:val="24"/>
          <w:szCs w:val="24"/>
        </w:rPr>
        <w:t>支</w:t>
      </w:r>
      <w:r>
        <w:rPr>
          <w:rFonts w:asciiTheme="minorEastAsia" w:hAnsiTheme="minorEastAsia" w:hint="eastAsia"/>
          <w:sz w:val="24"/>
          <w:szCs w:val="24"/>
        </w:rPr>
        <w:t>左右（3人一组）</w:t>
      </w:r>
      <w:r w:rsidRPr="00CD7C9A">
        <w:rPr>
          <w:rFonts w:asciiTheme="minorEastAsia" w:hAnsiTheme="minorEastAsia" w:hint="eastAsia"/>
          <w:sz w:val="24"/>
          <w:szCs w:val="24"/>
        </w:rPr>
        <w:t>的代表队进入复赛。</w:t>
      </w:r>
      <w:r w:rsidRPr="007B192A">
        <w:rPr>
          <w:rFonts w:asciiTheme="minorEastAsia" w:hAnsiTheme="minorEastAsia" w:hint="eastAsia"/>
          <w:sz w:val="24"/>
          <w:szCs w:val="24"/>
        </w:rPr>
        <w:t>复赛成绩排名前6的代表队进入决赛，最终评出一、二、三等奖及优秀奖若干。</w:t>
      </w:r>
    </w:p>
    <w:p w:rsidR="00A9255C" w:rsidRPr="007B192A" w:rsidRDefault="00A9255C" w:rsidP="00A925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</w:t>
      </w:r>
      <w:r w:rsidRPr="007B192A">
        <w:rPr>
          <w:rFonts w:asciiTheme="minorEastAsia" w:hAnsiTheme="minorEastAsia" w:hint="eastAsia"/>
          <w:sz w:val="24"/>
          <w:szCs w:val="24"/>
        </w:rPr>
        <w:t>此外，作为竞赛的附加项目，</w:t>
      </w:r>
      <w:r>
        <w:rPr>
          <w:rFonts w:asciiTheme="minorEastAsia" w:hAnsiTheme="minorEastAsia" w:hint="eastAsia"/>
          <w:sz w:val="24"/>
          <w:szCs w:val="24"/>
        </w:rPr>
        <w:t>进入决赛的</w:t>
      </w:r>
      <w:r w:rsidRPr="007B192A">
        <w:rPr>
          <w:rFonts w:asciiTheme="minorEastAsia" w:hAnsiTheme="minorEastAsia"/>
          <w:sz w:val="24"/>
          <w:szCs w:val="24"/>
        </w:rPr>
        <w:t>6</w:t>
      </w:r>
      <w:r w:rsidRPr="007B192A">
        <w:rPr>
          <w:rFonts w:asciiTheme="minorEastAsia" w:hAnsiTheme="minorEastAsia" w:hint="eastAsia"/>
          <w:sz w:val="24"/>
          <w:szCs w:val="24"/>
        </w:rPr>
        <w:t>支</w:t>
      </w:r>
      <w:r w:rsidRPr="007B192A">
        <w:rPr>
          <w:rFonts w:asciiTheme="minorEastAsia" w:hAnsiTheme="minorEastAsia"/>
          <w:sz w:val="24"/>
          <w:szCs w:val="24"/>
        </w:rPr>
        <w:t>代表队</w:t>
      </w:r>
      <w:r w:rsidRPr="007B192A">
        <w:rPr>
          <w:rFonts w:asciiTheme="minorEastAsia" w:hAnsiTheme="minorEastAsia" w:hint="eastAsia"/>
          <w:sz w:val="24"/>
          <w:szCs w:val="24"/>
        </w:rPr>
        <w:t>可自选是否</w:t>
      </w:r>
      <w:r w:rsidRPr="007B192A">
        <w:rPr>
          <w:rFonts w:asciiTheme="minorEastAsia" w:hAnsiTheme="minorEastAsia"/>
          <w:sz w:val="24"/>
          <w:szCs w:val="24"/>
        </w:rPr>
        <w:t>参加</w:t>
      </w:r>
      <w:r w:rsidRPr="007B192A">
        <w:rPr>
          <w:rFonts w:asciiTheme="minorEastAsia" w:hAnsiTheme="minorEastAsia" w:hint="eastAsia"/>
          <w:sz w:val="24"/>
          <w:szCs w:val="24"/>
        </w:rPr>
        <w:t>“</w:t>
      </w:r>
      <w:r w:rsidRPr="007B192A">
        <w:rPr>
          <w:rFonts w:asciiTheme="minorEastAsia" w:hAnsiTheme="minorEastAsia"/>
          <w:sz w:val="24"/>
          <w:szCs w:val="24"/>
        </w:rPr>
        <w:t>人文短剧比赛</w:t>
      </w:r>
      <w:r w:rsidRPr="007B192A">
        <w:rPr>
          <w:rFonts w:asciiTheme="minorEastAsia" w:hAnsiTheme="minorEastAsia" w:hint="eastAsia"/>
          <w:sz w:val="24"/>
          <w:szCs w:val="24"/>
        </w:rPr>
        <w:t>”。参加“人文短剧比赛”的队伍</w:t>
      </w:r>
      <w:r w:rsidRPr="007B192A">
        <w:rPr>
          <w:rFonts w:asciiTheme="minorEastAsia" w:hAnsiTheme="minorEastAsia"/>
          <w:sz w:val="24"/>
          <w:szCs w:val="24"/>
        </w:rPr>
        <w:t>可增加两名场外援助</w:t>
      </w:r>
      <w:r w:rsidRPr="007B192A">
        <w:rPr>
          <w:rFonts w:asciiTheme="minorEastAsia" w:hAnsiTheme="minorEastAsia" w:hint="eastAsia"/>
          <w:sz w:val="24"/>
          <w:szCs w:val="24"/>
        </w:rPr>
        <w:t>组成</w:t>
      </w:r>
      <w:r w:rsidRPr="007B192A">
        <w:rPr>
          <w:rFonts w:asciiTheme="minorEastAsia" w:hAnsiTheme="minorEastAsia"/>
          <w:sz w:val="24"/>
          <w:szCs w:val="24"/>
        </w:rPr>
        <w:t>队伍。</w:t>
      </w:r>
      <w:r w:rsidRPr="007B192A">
        <w:rPr>
          <w:rFonts w:asciiTheme="minorEastAsia" w:hAnsiTheme="minorEastAsia" w:hint="eastAsia"/>
          <w:sz w:val="24"/>
          <w:szCs w:val="24"/>
        </w:rPr>
        <w:t>根据人文短剧比赛的成绩，累积计算到决赛成绩。</w:t>
      </w:r>
    </w:p>
    <w:p w:rsidR="00A9255C" w:rsidRPr="003C775C" w:rsidRDefault="00A9255C" w:rsidP="00A9255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</w:t>
      </w:r>
      <w:r w:rsidRPr="003C775C">
        <w:rPr>
          <w:rFonts w:asciiTheme="minorEastAsia" w:hAnsiTheme="minorEastAsia" w:hint="eastAsia"/>
          <w:b/>
          <w:sz w:val="24"/>
          <w:szCs w:val="24"/>
        </w:rPr>
        <w:t>、竞赛环节</w:t>
      </w:r>
    </w:p>
    <w:p w:rsidR="00A9255C" w:rsidRPr="003C775C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C775C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3C775C">
        <w:rPr>
          <w:rFonts w:asciiTheme="minorEastAsia" w:hAnsiTheme="minorEastAsia" w:hint="eastAsia"/>
          <w:sz w:val="24"/>
          <w:szCs w:val="24"/>
        </w:rPr>
        <w:t>）初赛</w:t>
      </w:r>
    </w:p>
    <w:p w:rsidR="00A9255C" w:rsidRDefault="00A9255C" w:rsidP="00A9255C">
      <w:pPr>
        <w:spacing w:line="360" w:lineRule="auto"/>
        <w:rPr>
          <w:rFonts w:asciiTheme="minorEastAsia" w:hAnsiTheme="minorEastAsia"/>
          <w:color w:val="C0504D" w:themeColor="accent2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3C775C">
        <w:rPr>
          <w:rFonts w:asciiTheme="minorEastAsia" w:hAnsiTheme="minorEastAsia" w:hint="eastAsia"/>
          <w:sz w:val="24"/>
          <w:szCs w:val="24"/>
        </w:rPr>
        <w:t>时间：4月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7</w:t>
      </w:r>
      <w:r w:rsidRPr="003C775C">
        <w:rPr>
          <w:rFonts w:asciiTheme="minorEastAsia" w:hAnsiTheme="minorEastAsia" w:hint="eastAsia"/>
          <w:sz w:val="24"/>
          <w:szCs w:val="24"/>
        </w:rPr>
        <w:t>日 晚6点30</w:t>
      </w:r>
    </w:p>
    <w:p w:rsidR="00A9255C" w:rsidRPr="00253F10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53F10">
        <w:rPr>
          <w:rFonts w:asciiTheme="minorEastAsia" w:hAnsiTheme="minorEastAsia" w:hint="eastAsia"/>
          <w:sz w:val="24"/>
          <w:szCs w:val="24"/>
        </w:rPr>
        <w:t>2、地点：中关村校区与良乡校区同时进行（具体地点另行通知）</w:t>
      </w:r>
    </w:p>
    <w:p w:rsidR="00A9255C" w:rsidRPr="00253F10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53F10">
        <w:rPr>
          <w:rFonts w:asciiTheme="minorEastAsia" w:hAnsiTheme="minorEastAsia" w:hint="eastAsia"/>
          <w:sz w:val="24"/>
          <w:szCs w:val="24"/>
        </w:rPr>
        <w:t>3、形式：闭卷笔试，满分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253F10">
        <w:rPr>
          <w:rFonts w:asciiTheme="minorEastAsia" w:hAnsiTheme="minorEastAsia" w:hint="eastAsia"/>
          <w:sz w:val="24"/>
          <w:szCs w:val="24"/>
        </w:rPr>
        <w:t>00分，采用</w:t>
      </w:r>
      <w:r>
        <w:rPr>
          <w:rFonts w:asciiTheme="minorEastAsia" w:hAnsiTheme="minorEastAsia" w:hint="eastAsia"/>
          <w:sz w:val="24"/>
          <w:szCs w:val="24"/>
        </w:rPr>
        <w:t>个人</w:t>
      </w:r>
      <w:r w:rsidRPr="00253F10">
        <w:rPr>
          <w:rFonts w:asciiTheme="minorEastAsia" w:hAnsiTheme="minorEastAsia" w:hint="eastAsia"/>
          <w:sz w:val="24"/>
          <w:szCs w:val="24"/>
        </w:rPr>
        <w:t>答题方式。</w:t>
      </w:r>
    </w:p>
    <w:p w:rsidR="00A9255C" w:rsidRPr="00253F10" w:rsidRDefault="00A9255C" w:rsidP="00A9255C">
      <w:pPr>
        <w:spacing w:line="360" w:lineRule="auto"/>
        <w:rPr>
          <w:rFonts w:asciiTheme="minorEastAsia" w:hAnsiTheme="minorEastAsia"/>
          <w:color w:val="C0504D" w:themeColor="accent2"/>
          <w:sz w:val="24"/>
          <w:szCs w:val="24"/>
        </w:rPr>
      </w:pPr>
      <w:r w:rsidRPr="00253F10">
        <w:rPr>
          <w:rFonts w:asciiTheme="minorEastAsia" w:hAnsiTheme="minorEastAsia" w:hint="eastAsia"/>
          <w:sz w:val="24"/>
          <w:szCs w:val="24"/>
        </w:rPr>
        <w:t>4、内容</w:t>
      </w:r>
      <w:r w:rsidRPr="003C775C">
        <w:rPr>
          <w:rFonts w:asciiTheme="minorEastAsia" w:hAnsiTheme="minorEastAsia" w:hint="eastAsia"/>
          <w:sz w:val="24"/>
          <w:szCs w:val="24"/>
        </w:rPr>
        <w:t>：试卷包括文、史、哲、艺四个方面知识，分别考察中外文学、史学、哲学、艺术方面的知识。其中，中国部分占70%的比重，西方部分占30%。</w:t>
      </w:r>
      <w:r w:rsidRPr="00CD7C9A">
        <w:rPr>
          <w:rFonts w:asciiTheme="minorEastAsia" w:hAnsiTheme="minorEastAsia" w:hint="eastAsia"/>
          <w:sz w:val="24"/>
          <w:szCs w:val="24"/>
        </w:rPr>
        <w:t>文、史、哲、艺各部分各有50道选择题，每题一分，共200分。</w:t>
      </w:r>
    </w:p>
    <w:p w:rsidR="00A9255C" w:rsidRPr="003C775C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C775C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二</w:t>
      </w:r>
      <w:r w:rsidRPr="003C775C">
        <w:rPr>
          <w:rFonts w:asciiTheme="minorEastAsia" w:hAnsiTheme="minorEastAsia" w:hint="eastAsia"/>
          <w:sz w:val="24"/>
          <w:szCs w:val="24"/>
        </w:rPr>
        <w:t>）复赛</w:t>
      </w:r>
    </w:p>
    <w:p w:rsidR="00A9255C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7B192A">
        <w:rPr>
          <w:rFonts w:asciiTheme="minorEastAsia" w:hAnsiTheme="minorEastAsia" w:hint="eastAsia"/>
          <w:sz w:val="24"/>
          <w:szCs w:val="24"/>
        </w:rPr>
        <w:t>时间：4月2</w:t>
      </w:r>
      <w:r w:rsidR="00B70FF2">
        <w:rPr>
          <w:rFonts w:asciiTheme="minorEastAsia" w:hAnsiTheme="minorEastAsia" w:hint="eastAsia"/>
          <w:sz w:val="24"/>
          <w:szCs w:val="24"/>
        </w:rPr>
        <w:t>4</w:t>
      </w:r>
      <w:r w:rsidRPr="007B192A">
        <w:rPr>
          <w:rFonts w:asciiTheme="minorEastAsia" w:hAnsiTheme="minorEastAsia" w:hint="eastAsia"/>
          <w:sz w:val="24"/>
          <w:szCs w:val="24"/>
        </w:rPr>
        <w:t>日（暂定）</w:t>
      </w:r>
    </w:p>
    <w:p w:rsidR="00A9255C" w:rsidRPr="007B192A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7B192A">
        <w:rPr>
          <w:rFonts w:asciiTheme="minorEastAsia" w:hAnsiTheme="minorEastAsia" w:hint="eastAsia"/>
          <w:sz w:val="24"/>
          <w:szCs w:val="24"/>
        </w:rPr>
        <w:t>地点：中关村校区与良乡校区同时进行（具体时间、地点另行通知）</w:t>
      </w:r>
    </w:p>
    <w:p w:rsidR="00A9255C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3、形式：闭卷笔试</w:t>
      </w:r>
      <w:r w:rsidRPr="007B192A">
        <w:rPr>
          <w:rFonts w:asciiTheme="minorEastAsia" w:hAnsiTheme="minorEastAsia" w:hint="eastAsia"/>
          <w:sz w:val="24"/>
          <w:szCs w:val="24"/>
        </w:rPr>
        <w:t>。</w:t>
      </w:r>
    </w:p>
    <w:p w:rsidR="00A9255C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4、内容</w:t>
      </w:r>
      <w:r w:rsidRPr="007B192A">
        <w:rPr>
          <w:rFonts w:asciiTheme="minorEastAsia" w:hAnsiTheme="minorEastAsia" w:hint="eastAsia"/>
          <w:sz w:val="24"/>
          <w:szCs w:val="24"/>
        </w:rPr>
        <w:t>：</w:t>
      </w:r>
      <w:r w:rsidRPr="003C775C">
        <w:rPr>
          <w:rFonts w:asciiTheme="minorEastAsia" w:hAnsiTheme="minorEastAsia" w:hint="eastAsia"/>
          <w:sz w:val="24"/>
          <w:szCs w:val="24"/>
        </w:rPr>
        <w:t>中外文学、史学、哲学、艺术方面的知识。</w:t>
      </w:r>
    </w:p>
    <w:p w:rsidR="00A9255C" w:rsidRPr="007B192A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B192A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三</w:t>
      </w:r>
      <w:r w:rsidRPr="007B192A">
        <w:rPr>
          <w:rFonts w:asciiTheme="minorEastAsia" w:hAnsiTheme="minorEastAsia" w:hint="eastAsia"/>
          <w:sz w:val="24"/>
          <w:szCs w:val="24"/>
        </w:rPr>
        <w:t>）决赛暨人文素养活动月</w:t>
      </w:r>
      <w:r>
        <w:rPr>
          <w:rFonts w:asciiTheme="minorEastAsia" w:hAnsiTheme="minorEastAsia" w:hint="eastAsia"/>
          <w:sz w:val="24"/>
          <w:szCs w:val="24"/>
        </w:rPr>
        <w:t>颁奖</w:t>
      </w:r>
      <w:r w:rsidRPr="007B192A">
        <w:rPr>
          <w:rFonts w:asciiTheme="minorEastAsia" w:hAnsiTheme="minorEastAsia" w:hint="eastAsia"/>
          <w:sz w:val="24"/>
          <w:szCs w:val="24"/>
        </w:rPr>
        <w:t>晚会</w:t>
      </w:r>
    </w:p>
    <w:p w:rsidR="00A9255C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7B192A">
        <w:rPr>
          <w:rFonts w:asciiTheme="minorEastAsia" w:hAnsiTheme="minorEastAsia" w:hint="eastAsia"/>
          <w:sz w:val="24"/>
          <w:szCs w:val="24"/>
        </w:rPr>
        <w:t>时间：5月初</w:t>
      </w:r>
    </w:p>
    <w:p w:rsidR="00A9255C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7B192A">
        <w:rPr>
          <w:rFonts w:asciiTheme="minorEastAsia" w:hAnsiTheme="minorEastAsia" w:hint="eastAsia"/>
          <w:sz w:val="24"/>
          <w:szCs w:val="24"/>
        </w:rPr>
        <w:t>地点：良乡校区图书馆音乐厅</w:t>
      </w:r>
    </w:p>
    <w:p w:rsidR="00A9255C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7B192A">
        <w:rPr>
          <w:rFonts w:asciiTheme="minorEastAsia" w:hAnsiTheme="minorEastAsia" w:hint="eastAsia"/>
          <w:sz w:val="24"/>
          <w:szCs w:val="24"/>
        </w:rPr>
        <w:t>方式：以团队（3人）为单位进行现场答题</w:t>
      </w:r>
      <w:r>
        <w:rPr>
          <w:rFonts w:asciiTheme="minorEastAsia" w:hAnsiTheme="minorEastAsia" w:hint="eastAsia"/>
          <w:sz w:val="24"/>
          <w:szCs w:val="24"/>
        </w:rPr>
        <w:t>。同时，晋级决赛的队伍</w:t>
      </w:r>
      <w:r w:rsidRPr="007B192A">
        <w:rPr>
          <w:rFonts w:asciiTheme="minorEastAsia" w:hAnsiTheme="minorEastAsia" w:hint="eastAsia"/>
          <w:sz w:val="24"/>
          <w:szCs w:val="24"/>
        </w:rPr>
        <w:t>自选是否</w:t>
      </w:r>
      <w:r>
        <w:rPr>
          <w:rFonts w:asciiTheme="minorEastAsia" w:hAnsiTheme="minorEastAsia" w:hint="eastAsia"/>
          <w:sz w:val="24"/>
          <w:szCs w:val="24"/>
        </w:rPr>
        <w:t>参加人文短剧比赛</w:t>
      </w:r>
      <w:r w:rsidRPr="007B192A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比赛</w:t>
      </w:r>
      <w:r w:rsidRPr="007B192A">
        <w:rPr>
          <w:rFonts w:asciiTheme="minorEastAsia" w:hAnsiTheme="minorEastAsia" w:hint="eastAsia"/>
          <w:sz w:val="24"/>
          <w:szCs w:val="24"/>
        </w:rPr>
        <w:t>主题会提前告知。</w:t>
      </w:r>
    </w:p>
    <w:p w:rsidR="00A9255C" w:rsidRPr="007B192A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4、内容</w:t>
      </w:r>
      <w:r w:rsidRPr="007B192A">
        <w:rPr>
          <w:rFonts w:asciiTheme="minorEastAsia" w:hAnsiTheme="minorEastAsia" w:hint="eastAsia"/>
          <w:sz w:val="24"/>
          <w:szCs w:val="24"/>
        </w:rPr>
        <w:t>：决赛分为2部分，第一部分为</w:t>
      </w:r>
      <w:r>
        <w:rPr>
          <w:rFonts w:asciiTheme="minorEastAsia" w:hAnsiTheme="minorEastAsia" w:hint="eastAsia"/>
          <w:sz w:val="24"/>
          <w:szCs w:val="24"/>
        </w:rPr>
        <w:t>决赛赛程，包括必答题与风险题比赛。第二部分为人文素养活动月颁奖。</w:t>
      </w:r>
      <w:r w:rsidRPr="007B192A">
        <w:rPr>
          <w:rFonts w:asciiTheme="minorEastAsia" w:hAnsiTheme="minorEastAsia"/>
          <w:sz w:val="24"/>
          <w:szCs w:val="24"/>
        </w:rPr>
        <w:t xml:space="preserve"> </w:t>
      </w:r>
    </w:p>
    <w:p w:rsidR="00A9255C" w:rsidRPr="007B192A" w:rsidRDefault="00A9255C" w:rsidP="00A9255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Pr="007B192A">
        <w:rPr>
          <w:rFonts w:asciiTheme="minorEastAsia" w:hAnsiTheme="minorEastAsia" w:hint="eastAsia"/>
          <w:b/>
          <w:sz w:val="24"/>
          <w:szCs w:val="24"/>
        </w:rPr>
        <w:t>、奖项设置</w:t>
      </w:r>
    </w:p>
    <w:p w:rsidR="00A9255C" w:rsidRPr="007B192A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B192A">
        <w:rPr>
          <w:rFonts w:asciiTheme="minorEastAsia" w:hAnsiTheme="minorEastAsia"/>
          <w:sz w:val="24"/>
          <w:szCs w:val="24"/>
        </w:rPr>
        <w:t>人文知识竞赛</w:t>
      </w:r>
      <w:r w:rsidRPr="007B192A">
        <w:rPr>
          <w:rFonts w:asciiTheme="minorEastAsia" w:hAnsiTheme="minorEastAsia" w:hint="eastAsia"/>
          <w:sz w:val="24"/>
          <w:szCs w:val="24"/>
        </w:rPr>
        <w:t>设“北京理工大学人文知识竞赛团体一、二、三等奖及优秀奖”，</w:t>
      </w:r>
    </w:p>
    <w:p w:rsidR="00A9255C" w:rsidRPr="007B192A" w:rsidRDefault="00A9255C" w:rsidP="00A9255C">
      <w:pPr>
        <w:pStyle w:val="a5"/>
        <w:spacing w:line="36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7B192A">
        <w:rPr>
          <w:rFonts w:asciiTheme="minorEastAsia" w:hAnsiTheme="minorEastAsia" w:hint="eastAsia"/>
          <w:sz w:val="24"/>
          <w:szCs w:val="24"/>
        </w:rPr>
        <w:t>一等奖1个 价值1500元的大礼包一份</w:t>
      </w:r>
      <w:r w:rsidRPr="007B192A">
        <w:rPr>
          <w:rFonts w:asciiTheme="minorEastAsia" w:hAnsiTheme="minorEastAsia"/>
          <w:sz w:val="24"/>
          <w:szCs w:val="24"/>
        </w:rPr>
        <w:t xml:space="preserve">  </w:t>
      </w:r>
    </w:p>
    <w:p w:rsidR="00A9255C" w:rsidRPr="007B192A" w:rsidRDefault="00A9255C" w:rsidP="00A9255C">
      <w:pPr>
        <w:pStyle w:val="a5"/>
        <w:spacing w:line="36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7B192A">
        <w:rPr>
          <w:rFonts w:asciiTheme="minorEastAsia" w:hAnsiTheme="minorEastAsia" w:hint="eastAsia"/>
          <w:sz w:val="24"/>
          <w:szCs w:val="24"/>
        </w:rPr>
        <w:t>二等奖2个 价值1000元的大礼包一份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:rsidR="00A9255C" w:rsidRPr="007B192A" w:rsidRDefault="00A9255C" w:rsidP="00A9255C">
      <w:pPr>
        <w:pStyle w:val="a5"/>
        <w:spacing w:line="36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7B192A">
        <w:rPr>
          <w:rFonts w:asciiTheme="minorEastAsia" w:hAnsiTheme="minorEastAsia" w:hint="eastAsia"/>
          <w:sz w:val="24"/>
          <w:szCs w:val="24"/>
        </w:rPr>
        <w:t>三等奖3个 价值500元的大礼包一份</w:t>
      </w:r>
      <w:r w:rsidRPr="007B192A">
        <w:rPr>
          <w:rFonts w:asciiTheme="minorEastAsia" w:hAnsiTheme="minorEastAsia"/>
          <w:sz w:val="24"/>
          <w:szCs w:val="24"/>
        </w:rPr>
        <w:t xml:space="preserve">   </w:t>
      </w:r>
    </w:p>
    <w:p w:rsidR="00A9255C" w:rsidRPr="007B192A" w:rsidRDefault="00A9255C" w:rsidP="00A9255C">
      <w:pPr>
        <w:pStyle w:val="a5"/>
        <w:spacing w:line="36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7B192A">
        <w:rPr>
          <w:rFonts w:asciiTheme="minorEastAsia" w:hAnsiTheme="minorEastAsia" w:hint="eastAsia"/>
          <w:sz w:val="24"/>
          <w:szCs w:val="28"/>
        </w:rPr>
        <w:t xml:space="preserve">优秀奖若干 </w:t>
      </w:r>
      <w:r w:rsidRPr="007B192A">
        <w:rPr>
          <w:rFonts w:asciiTheme="minorEastAsia" w:hAnsiTheme="minorEastAsia" w:hint="eastAsia"/>
          <w:sz w:val="24"/>
          <w:szCs w:val="24"/>
        </w:rPr>
        <w:t>价值100元的大礼包一份</w:t>
      </w:r>
      <w:r w:rsidRPr="007B192A">
        <w:rPr>
          <w:rFonts w:asciiTheme="minorEastAsia" w:hAnsiTheme="minorEastAsia"/>
          <w:sz w:val="24"/>
          <w:szCs w:val="24"/>
        </w:rPr>
        <w:t xml:space="preserve">   </w:t>
      </w:r>
    </w:p>
    <w:p w:rsidR="00A9255C" w:rsidRPr="007B192A" w:rsidRDefault="00A9255C" w:rsidP="00A925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192A">
        <w:rPr>
          <w:rFonts w:asciiTheme="minorEastAsia" w:hAnsiTheme="minorEastAsia" w:hint="eastAsia"/>
          <w:sz w:val="24"/>
          <w:szCs w:val="24"/>
        </w:rPr>
        <w:t>并同时颁发荣誉证书及奖品。</w:t>
      </w:r>
    </w:p>
    <w:p w:rsidR="00A9255C" w:rsidRPr="003C775C" w:rsidRDefault="00A9255C" w:rsidP="00A9255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Pr="003C775C">
        <w:rPr>
          <w:rFonts w:asciiTheme="minorEastAsia" w:hAnsiTheme="minorEastAsia" w:hint="eastAsia"/>
          <w:b/>
          <w:sz w:val="24"/>
          <w:szCs w:val="24"/>
        </w:rPr>
        <w:t>、初赛报名方式与截止时间</w:t>
      </w:r>
    </w:p>
    <w:p w:rsidR="00A9255C" w:rsidRPr="003C775C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C775C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一</w:t>
      </w:r>
      <w:r w:rsidRPr="003C775C">
        <w:rPr>
          <w:rFonts w:asciiTheme="minorEastAsia" w:hAnsiTheme="minorEastAsia" w:hint="eastAsia"/>
          <w:sz w:val="24"/>
          <w:szCs w:val="24"/>
        </w:rPr>
        <w:t>）报名方式：</w:t>
      </w:r>
    </w:p>
    <w:p w:rsidR="00A9255C" w:rsidRDefault="00A9255C" w:rsidP="00A925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个人</w:t>
      </w:r>
      <w:r w:rsidRPr="003C775C">
        <w:rPr>
          <w:rFonts w:asciiTheme="minorEastAsia" w:hAnsiTheme="minorEastAsia" w:hint="eastAsia"/>
          <w:sz w:val="24"/>
          <w:szCs w:val="24"/>
        </w:rPr>
        <w:t>发送手机短信或邮件主题为“姓名+学院（学部）+联系电话”至：</w:t>
      </w:r>
    </w:p>
    <w:p w:rsidR="00A9255C" w:rsidRPr="003C775C" w:rsidRDefault="00A9255C" w:rsidP="00A925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C775C">
        <w:rPr>
          <w:rFonts w:asciiTheme="minorEastAsia" w:hAnsiTheme="minorEastAsia" w:hint="eastAsia"/>
          <w:sz w:val="24"/>
          <w:szCs w:val="24"/>
        </w:rPr>
        <w:t>中关村校区：报名电话</w:t>
      </w:r>
      <w:r w:rsidRPr="00C10D0C">
        <w:rPr>
          <w:rFonts w:asciiTheme="minorEastAsia" w:hAnsiTheme="minorEastAsia"/>
          <w:sz w:val="24"/>
          <w:szCs w:val="24"/>
        </w:rPr>
        <w:t>188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10D0C">
        <w:rPr>
          <w:rFonts w:asciiTheme="minorEastAsia" w:hAnsiTheme="minorEastAsia"/>
          <w:sz w:val="24"/>
          <w:szCs w:val="24"/>
        </w:rPr>
        <w:t>1000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10D0C">
        <w:rPr>
          <w:rFonts w:asciiTheme="minorEastAsia" w:hAnsiTheme="minorEastAsia"/>
          <w:sz w:val="24"/>
          <w:szCs w:val="24"/>
        </w:rPr>
        <w:t>3122</w:t>
      </w:r>
      <w:r w:rsidRPr="003C775C">
        <w:rPr>
          <w:rFonts w:asciiTheme="minorEastAsia" w:hAnsiTheme="minorEastAsia" w:hint="eastAsia"/>
          <w:sz w:val="24"/>
          <w:szCs w:val="24"/>
        </w:rPr>
        <w:t>或电子邮箱:rwzszgc2016@163.com；</w:t>
      </w:r>
    </w:p>
    <w:p w:rsidR="00A9255C" w:rsidRPr="003C775C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C775C">
        <w:rPr>
          <w:rFonts w:asciiTheme="minorEastAsia" w:hAnsiTheme="minorEastAsia" w:hint="eastAsia"/>
          <w:sz w:val="24"/>
          <w:szCs w:val="24"/>
        </w:rPr>
        <w:t xml:space="preserve">　　良乡校区：报名电话</w:t>
      </w:r>
      <w:r w:rsidRPr="00C10D0C">
        <w:rPr>
          <w:rFonts w:asciiTheme="minorEastAsia" w:hAnsiTheme="minorEastAsia"/>
          <w:sz w:val="24"/>
          <w:szCs w:val="24"/>
        </w:rPr>
        <w:t>188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10D0C">
        <w:rPr>
          <w:rFonts w:asciiTheme="minorEastAsia" w:hAnsiTheme="minorEastAsia"/>
          <w:sz w:val="24"/>
          <w:szCs w:val="24"/>
        </w:rPr>
        <w:t>1137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C10D0C">
        <w:rPr>
          <w:rFonts w:asciiTheme="minorEastAsia" w:hAnsiTheme="minorEastAsia"/>
          <w:sz w:val="24"/>
          <w:szCs w:val="24"/>
        </w:rPr>
        <w:t>9198</w:t>
      </w:r>
      <w:r w:rsidRPr="003C775C">
        <w:rPr>
          <w:rFonts w:asciiTheme="minorEastAsia" w:hAnsiTheme="minorEastAsia" w:hint="eastAsia"/>
          <w:sz w:val="24"/>
          <w:szCs w:val="24"/>
        </w:rPr>
        <w:t>或电子邮箱:rwzslx2016@163.com；</w:t>
      </w:r>
    </w:p>
    <w:p w:rsidR="00A9255C" w:rsidRPr="003C775C" w:rsidRDefault="00A9255C" w:rsidP="00A9255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C775C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二</w:t>
      </w:r>
      <w:r w:rsidRPr="003C775C">
        <w:rPr>
          <w:rFonts w:asciiTheme="minorEastAsia" w:hAnsiTheme="minorEastAsia" w:hint="eastAsia"/>
          <w:sz w:val="24"/>
          <w:szCs w:val="24"/>
        </w:rPr>
        <w:t>）截止时间：报名截止至4月</w:t>
      </w:r>
      <w:r w:rsidRPr="003C775C">
        <w:rPr>
          <w:rFonts w:asciiTheme="minorEastAsia" w:hAnsiTheme="minor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3C775C">
        <w:rPr>
          <w:rFonts w:asciiTheme="minorEastAsia" w:hAnsiTheme="minorEastAsia" w:hint="eastAsia"/>
          <w:sz w:val="24"/>
          <w:szCs w:val="24"/>
        </w:rPr>
        <w:t>24点前。</w:t>
      </w:r>
    </w:p>
    <w:p w:rsidR="00A9255C" w:rsidRDefault="00A9255C" w:rsidP="00A9255C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3C775C">
        <w:rPr>
          <w:rFonts w:asciiTheme="minorEastAsia" w:hAnsiTheme="minorEastAsia" w:hint="eastAsia"/>
          <w:sz w:val="24"/>
          <w:szCs w:val="24"/>
        </w:rPr>
        <w:t>相关后续通知请查看人文学院网站：http://rw.bit.edu.cn/和人文学院微信平台：bitrw2013。</w:t>
      </w:r>
    </w:p>
    <w:p w:rsidR="00A9255C" w:rsidRDefault="00A9255C" w:rsidP="00A9255C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附件6《人文知识竞赛（初赛）指南》</w:t>
      </w:r>
    </w:p>
    <w:p w:rsidR="00A9255C" w:rsidRPr="003C775C" w:rsidRDefault="00A9255C" w:rsidP="00A9255C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3C775C">
        <w:rPr>
          <w:rFonts w:asciiTheme="minorEastAsia" w:hAnsiTheme="minorEastAsia" w:hint="eastAsia"/>
          <w:sz w:val="24"/>
          <w:szCs w:val="24"/>
        </w:rPr>
        <w:t>主办：北京理工大学教务处</w:t>
      </w:r>
    </w:p>
    <w:p w:rsidR="00A9255C" w:rsidRPr="003C775C" w:rsidRDefault="00A9255C" w:rsidP="00A9255C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3C775C">
        <w:rPr>
          <w:rFonts w:asciiTheme="minorEastAsia" w:hAnsiTheme="minorEastAsia" w:hint="eastAsia"/>
          <w:sz w:val="24"/>
          <w:szCs w:val="24"/>
        </w:rPr>
        <w:t>共青团北京理工大学委员会</w:t>
      </w:r>
    </w:p>
    <w:p w:rsidR="00A9255C" w:rsidRPr="003C775C" w:rsidRDefault="00A9255C" w:rsidP="00A9255C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3C775C">
        <w:rPr>
          <w:rFonts w:asciiTheme="minorEastAsia" w:hAnsiTheme="minorEastAsia" w:hint="eastAsia"/>
          <w:sz w:val="24"/>
          <w:szCs w:val="24"/>
        </w:rPr>
        <w:t>承办：人文与社会科学学院</w:t>
      </w:r>
    </w:p>
    <w:p w:rsidR="00A9255C" w:rsidRPr="003C775C" w:rsidRDefault="00A9255C" w:rsidP="00A9255C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3C775C">
        <w:rPr>
          <w:rFonts w:asciiTheme="minorEastAsia" w:hAnsiTheme="minorEastAsia"/>
          <w:sz w:val="24"/>
          <w:szCs w:val="24"/>
        </w:rPr>
        <w:t>二〇一六年</w:t>
      </w:r>
      <w:r>
        <w:rPr>
          <w:rFonts w:asciiTheme="minorEastAsia" w:hAnsiTheme="minorEastAsia" w:hint="eastAsia"/>
          <w:sz w:val="24"/>
          <w:szCs w:val="24"/>
        </w:rPr>
        <w:t>三</w:t>
      </w:r>
      <w:r w:rsidRPr="003C775C">
        <w:rPr>
          <w:rFonts w:asciiTheme="minorEastAsia" w:hAnsiTheme="minorEastAsia"/>
          <w:sz w:val="24"/>
          <w:szCs w:val="24"/>
        </w:rPr>
        <w:t>月</w:t>
      </w:r>
    </w:p>
    <w:p w:rsidR="00A9255C" w:rsidRPr="00965700" w:rsidRDefault="00A9255C" w:rsidP="00A9255C">
      <w:pPr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p w:rsidR="007B192A" w:rsidRDefault="007B192A" w:rsidP="0081291F">
      <w:pPr>
        <w:spacing w:line="360" w:lineRule="auto"/>
        <w:rPr>
          <w:rFonts w:asciiTheme="minorEastAsia" w:hAnsiTheme="minorEastAsia"/>
          <w:b/>
          <w:bCs/>
          <w:sz w:val="28"/>
          <w:szCs w:val="36"/>
        </w:rPr>
      </w:pPr>
    </w:p>
    <w:p w:rsidR="007B192A" w:rsidRDefault="007B192A" w:rsidP="0081291F">
      <w:pPr>
        <w:spacing w:line="360" w:lineRule="auto"/>
        <w:rPr>
          <w:rFonts w:asciiTheme="minorEastAsia" w:hAnsiTheme="minorEastAsia"/>
          <w:b/>
          <w:bCs/>
          <w:sz w:val="28"/>
          <w:szCs w:val="36"/>
        </w:rPr>
      </w:pPr>
    </w:p>
    <w:p w:rsidR="00FE40F4" w:rsidRPr="00965700" w:rsidRDefault="00FE40F4" w:rsidP="00856BCF">
      <w:pPr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</w:p>
    <w:sectPr w:rsidR="00FE40F4" w:rsidRPr="00965700" w:rsidSect="00965700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05A" w:rsidRDefault="0096205A" w:rsidP="009B7143">
      <w:r>
        <w:separator/>
      </w:r>
    </w:p>
  </w:endnote>
  <w:endnote w:type="continuationSeparator" w:id="1">
    <w:p w:rsidR="0096205A" w:rsidRDefault="0096205A" w:rsidP="009B7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05A" w:rsidRDefault="0096205A" w:rsidP="009B7143">
      <w:r>
        <w:separator/>
      </w:r>
    </w:p>
  </w:footnote>
  <w:footnote w:type="continuationSeparator" w:id="1">
    <w:p w:rsidR="0096205A" w:rsidRDefault="0096205A" w:rsidP="009B7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CF" w:rsidRDefault="00AA3BB1">
    <w:pPr>
      <w:pStyle w:val="a3"/>
    </w:pPr>
    <w:r>
      <w:rPr>
        <w:rFonts w:hint="eastAsia"/>
      </w:rPr>
      <w:t>2016</w:t>
    </w:r>
    <w:r>
      <w:rPr>
        <w:rFonts w:hint="eastAsia"/>
      </w:rPr>
      <w:t>年</w:t>
    </w:r>
    <w:r w:rsidR="00856BCF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-435610</wp:posOffset>
          </wp:positionV>
          <wp:extent cx="638175" cy="619125"/>
          <wp:effectExtent l="19050" t="0" r="9525" b="0"/>
          <wp:wrapNone/>
          <wp:docPr id="1" name="图片 1" descr="logo_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6BCF">
      <w:rPr>
        <w:rFonts w:hint="eastAsia"/>
      </w:rPr>
      <w:t>北京理工大学人文素养活动月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DFB"/>
    <w:multiLevelType w:val="hybridMultilevel"/>
    <w:tmpl w:val="D1D42E32"/>
    <w:lvl w:ilvl="0" w:tplc="155CAA2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473724C"/>
    <w:multiLevelType w:val="hybridMultilevel"/>
    <w:tmpl w:val="88A6D7A2"/>
    <w:lvl w:ilvl="0" w:tplc="C786D8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723EF7"/>
    <w:multiLevelType w:val="hybridMultilevel"/>
    <w:tmpl w:val="DF464132"/>
    <w:lvl w:ilvl="0" w:tplc="8300388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E9519E"/>
    <w:multiLevelType w:val="hybridMultilevel"/>
    <w:tmpl w:val="CB921CC2"/>
    <w:lvl w:ilvl="0" w:tplc="47E8DC6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53447F"/>
    <w:multiLevelType w:val="hybridMultilevel"/>
    <w:tmpl w:val="277C1058"/>
    <w:lvl w:ilvl="0" w:tplc="3AF8860E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D66563"/>
    <w:multiLevelType w:val="hybridMultilevel"/>
    <w:tmpl w:val="F94EB91A"/>
    <w:lvl w:ilvl="0" w:tplc="0F907E12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25B95E57"/>
    <w:multiLevelType w:val="hybridMultilevel"/>
    <w:tmpl w:val="652CE3C0"/>
    <w:lvl w:ilvl="0" w:tplc="0BA07456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6D44220"/>
    <w:multiLevelType w:val="hybridMultilevel"/>
    <w:tmpl w:val="35DE1796"/>
    <w:lvl w:ilvl="0" w:tplc="0576CB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0415C04"/>
    <w:multiLevelType w:val="hybridMultilevel"/>
    <w:tmpl w:val="53CAF96E"/>
    <w:lvl w:ilvl="0" w:tplc="59D81D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163F84"/>
    <w:multiLevelType w:val="hybridMultilevel"/>
    <w:tmpl w:val="CB04170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374A3F65"/>
    <w:multiLevelType w:val="hybridMultilevel"/>
    <w:tmpl w:val="3B0C9AD2"/>
    <w:lvl w:ilvl="0" w:tplc="129068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EFFCEA"/>
    <w:multiLevelType w:val="singleLevel"/>
    <w:tmpl w:val="56EFFCEA"/>
    <w:lvl w:ilvl="0">
      <w:start w:val="1"/>
      <w:numFmt w:val="decimal"/>
      <w:suff w:val="nothing"/>
      <w:lvlText w:val="%1、"/>
      <w:lvlJc w:val="left"/>
    </w:lvl>
  </w:abstractNum>
  <w:abstractNum w:abstractNumId="12">
    <w:nsid w:val="6ABA2BEF"/>
    <w:multiLevelType w:val="hybridMultilevel"/>
    <w:tmpl w:val="CD26B35E"/>
    <w:lvl w:ilvl="0" w:tplc="34DAED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AD6666E"/>
    <w:multiLevelType w:val="hybridMultilevel"/>
    <w:tmpl w:val="A54827A4"/>
    <w:lvl w:ilvl="0" w:tplc="04090017">
      <w:start w:val="1"/>
      <w:numFmt w:val="chi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4">
    <w:nsid w:val="6E3B27DB"/>
    <w:multiLevelType w:val="hybridMultilevel"/>
    <w:tmpl w:val="C3D8E0E4"/>
    <w:lvl w:ilvl="0" w:tplc="13D29B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2E7D86"/>
    <w:multiLevelType w:val="hybridMultilevel"/>
    <w:tmpl w:val="407AF03C"/>
    <w:lvl w:ilvl="0" w:tplc="81C4A9E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5"/>
  </w:num>
  <w:num w:numId="5">
    <w:abstractNumId w:val="14"/>
  </w:num>
  <w:num w:numId="6">
    <w:abstractNumId w:val="1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  <w:num w:numId="13">
    <w:abstractNumId w:val="4"/>
  </w:num>
  <w:num w:numId="14">
    <w:abstractNumId w:val="13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143"/>
    <w:rsid w:val="000954DC"/>
    <w:rsid w:val="000978E1"/>
    <w:rsid w:val="000C1B85"/>
    <w:rsid w:val="00100A1F"/>
    <w:rsid w:val="001070B8"/>
    <w:rsid w:val="001416D9"/>
    <w:rsid w:val="00190EC6"/>
    <w:rsid w:val="001B07E9"/>
    <w:rsid w:val="001B36D2"/>
    <w:rsid w:val="001B70C7"/>
    <w:rsid w:val="001C27A3"/>
    <w:rsid w:val="001D7777"/>
    <w:rsid w:val="001E7161"/>
    <w:rsid w:val="001F2EA8"/>
    <w:rsid w:val="00253F10"/>
    <w:rsid w:val="00261A42"/>
    <w:rsid w:val="0027119C"/>
    <w:rsid w:val="002F1B83"/>
    <w:rsid w:val="002F5DFA"/>
    <w:rsid w:val="00303783"/>
    <w:rsid w:val="00325620"/>
    <w:rsid w:val="0033286E"/>
    <w:rsid w:val="0038357A"/>
    <w:rsid w:val="003A3E94"/>
    <w:rsid w:val="003B2DB9"/>
    <w:rsid w:val="003C775C"/>
    <w:rsid w:val="003E246B"/>
    <w:rsid w:val="004001F9"/>
    <w:rsid w:val="004057EA"/>
    <w:rsid w:val="00415A8C"/>
    <w:rsid w:val="00416DD2"/>
    <w:rsid w:val="00420FD5"/>
    <w:rsid w:val="00424332"/>
    <w:rsid w:val="004902B9"/>
    <w:rsid w:val="004B76EE"/>
    <w:rsid w:val="004C2686"/>
    <w:rsid w:val="004D37A7"/>
    <w:rsid w:val="00501D37"/>
    <w:rsid w:val="00550420"/>
    <w:rsid w:val="005B0B58"/>
    <w:rsid w:val="005E3C86"/>
    <w:rsid w:val="0061182D"/>
    <w:rsid w:val="00622075"/>
    <w:rsid w:val="0062696B"/>
    <w:rsid w:val="006534A3"/>
    <w:rsid w:val="00662ECB"/>
    <w:rsid w:val="0067774F"/>
    <w:rsid w:val="006836D4"/>
    <w:rsid w:val="006943B8"/>
    <w:rsid w:val="00706D57"/>
    <w:rsid w:val="007124D9"/>
    <w:rsid w:val="007512FB"/>
    <w:rsid w:val="00772A1A"/>
    <w:rsid w:val="00792C33"/>
    <w:rsid w:val="007A7035"/>
    <w:rsid w:val="007B192A"/>
    <w:rsid w:val="007C5C51"/>
    <w:rsid w:val="007E204F"/>
    <w:rsid w:val="007F6DA4"/>
    <w:rsid w:val="0081291F"/>
    <w:rsid w:val="00813C30"/>
    <w:rsid w:val="00837733"/>
    <w:rsid w:val="00856BCF"/>
    <w:rsid w:val="008D2ECF"/>
    <w:rsid w:val="008D573B"/>
    <w:rsid w:val="0092677D"/>
    <w:rsid w:val="0095272C"/>
    <w:rsid w:val="00957AA0"/>
    <w:rsid w:val="0096205A"/>
    <w:rsid w:val="00965700"/>
    <w:rsid w:val="00980A52"/>
    <w:rsid w:val="009811CF"/>
    <w:rsid w:val="009A2980"/>
    <w:rsid w:val="009B7143"/>
    <w:rsid w:val="009C15F2"/>
    <w:rsid w:val="009C266F"/>
    <w:rsid w:val="00A12CE6"/>
    <w:rsid w:val="00A2071A"/>
    <w:rsid w:val="00A459C3"/>
    <w:rsid w:val="00A47C33"/>
    <w:rsid w:val="00A60F51"/>
    <w:rsid w:val="00A63F25"/>
    <w:rsid w:val="00A74D7C"/>
    <w:rsid w:val="00A9255C"/>
    <w:rsid w:val="00A96B80"/>
    <w:rsid w:val="00AA3BB1"/>
    <w:rsid w:val="00AF56E7"/>
    <w:rsid w:val="00B46FB9"/>
    <w:rsid w:val="00B70FF2"/>
    <w:rsid w:val="00B8505C"/>
    <w:rsid w:val="00BB7D4C"/>
    <w:rsid w:val="00BE432A"/>
    <w:rsid w:val="00C3725E"/>
    <w:rsid w:val="00C735B0"/>
    <w:rsid w:val="00C86A84"/>
    <w:rsid w:val="00CD0080"/>
    <w:rsid w:val="00CD40CD"/>
    <w:rsid w:val="00CD7C9A"/>
    <w:rsid w:val="00CE6A83"/>
    <w:rsid w:val="00D2621C"/>
    <w:rsid w:val="00D45EA2"/>
    <w:rsid w:val="00D7695B"/>
    <w:rsid w:val="00E30B65"/>
    <w:rsid w:val="00E36CC7"/>
    <w:rsid w:val="00E72AD0"/>
    <w:rsid w:val="00E756C0"/>
    <w:rsid w:val="00E775AD"/>
    <w:rsid w:val="00E933DF"/>
    <w:rsid w:val="00F063DA"/>
    <w:rsid w:val="00F27213"/>
    <w:rsid w:val="00F418A6"/>
    <w:rsid w:val="00F86326"/>
    <w:rsid w:val="00FA4B5F"/>
    <w:rsid w:val="00FE1CD7"/>
    <w:rsid w:val="00FE40F4"/>
    <w:rsid w:val="00FE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5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6DD2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6D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1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143"/>
    <w:rPr>
      <w:sz w:val="18"/>
      <w:szCs w:val="18"/>
    </w:rPr>
  </w:style>
  <w:style w:type="paragraph" w:styleId="a5">
    <w:name w:val="List Paragraph"/>
    <w:basedOn w:val="a"/>
    <w:uiPriority w:val="34"/>
    <w:qFormat/>
    <w:rsid w:val="009B714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416DD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16DD2"/>
  </w:style>
  <w:style w:type="character" w:customStyle="1" w:styleId="1Char">
    <w:name w:val="标题 1 Char"/>
    <w:basedOn w:val="a0"/>
    <w:link w:val="1"/>
    <w:uiPriority w:val="9"/>
    <w:rsid w:val="00416DD2"/>
    <w:rPr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416DD2"/>
    <w:rPr>
      <w:rFonts w:asciiTheme="majorHAnsi" w:eastAsiaTheme="majorEastAsia" w:hAnsiTheme="majorHAnsi" w:cstheme="majorBidi"/>
      <w:b/>
      <w:bCs/>
      <w:sz w:val="24"/>
      <w:szCs w:val="32"/>
    </w:rPr>
  </w:style>
  <w:style w:type="table" w:styleId="a7">
    <w:name w:val="Table Grid"/>
    <w:basedOn w:val="a1"/>
    <w:uiPriority w:val="59"/>
    <w:rsid w:val="007F6D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3AEA-F150-904A-A6BC-703FAC45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214</Words>
  <Characters>1220</Characters>
  <Application>Microsoft Office Word</Application>
  <DocSecurity>0</DocSecurity>
  <Lines>10</Lines>
  <Paragraphs>2</Paragraphs>
  <ScaleCrop>false</ScaleCrop>
  <Company>Lenovo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李志鹏</dc:creator>
  <cp:lastModifiedBy>李志鹏</cp:lastModifiedBy>
  <cp:revision>14</cp:revision>
  <cp:lastPrinted>2016-03-17T02:08:00Z</cp:lastPrinted>
  <dcterms:created xsi:type="dcterms:W3CDTF">2016-03-22T01:47:00Z</dcterms:created>
  <dcterms:modified xsi:type="dcterms:W3CDTF">2016-03-29T03:28:00Z</dcterms:modified>
</cp:coreProperties>
</file>