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789" w:rsidRPr="00440953" w:rsidRDefault="00981789" w:rsidP="00440953">
      <w:pPr>
        <w:widowControl/>
        <w:shd w:val="clear" w:color="auto" w:fill="FFFFFF"/>
        <w:spacing w:line="360" w:lineRule="auto"/>
        <w:jc w:val="left"/>
        <w:rPr>
          <w:rFonts w:ascii="黑体" w:eastAsia="黑体" w:hAnsi="黑体" w:cs="宋体"/>
          <w:kern w:val="0"/>
          <w:sz w:val="24"/>
          <w:szCs w:val="24"/>
        </w:rPr>
      </w:pPr>
      <w:r w:rsidRPr="008D7F74">
        <w:rPr>
          <w:rFonts w:ascii="黑体" w:eastAsia="黑体" w:hAnsi="黑体" w:cs="宋体" w:hint="eastAsia"/>
          <w:kern w:val="0"/>
          <w:sz w:val="24"/>
          <w:szCs w:val="24"/>
        </w:rPr>
        <w:t>附件</w:t>
      </w:r>
      <w:r w:rsidR="00863E6A">
        <w:rPr>
          <w:rFonts w:ascii="黑体" w:eastAsia="黑体" w:hAnsi="黑体" w:cs="宋体" w:hint="eastAsia"/>
          <w:kern w:val="0"/>
          <w:sz w:val="24"/>
          <w:szCs w:val="24"/>
        </w:rPr>
        <w:t>1</w:t>
      </w:r>
      <w:r w:rsidRPr="008D7F74">
        <w:rPr>
          <w:rFonts w:ascii="黑体" w:eastAsia="黑体" w:hAnsi="黑体" w:cs="宋体" w:hint="eastAsia"/>
          <w:kern w:val="0"/>
          <w:sz w:val="24"/>
          <w:szCs w:val="24"/>
        </w:rPr>
        <w:t>：</w:t>
      </w:r>
      <w:r w:rsidR="00440953">
        <w:rPr>
          <w:rFonts w:ascii="黑体" w:eastAsia="黑体" w:hAnsi="黑体" w:cs="宋体" w:hint="eastAsia"/>
          <w:kern w:val="0"/>
          <w:sz w:val="24"/>
          <w:szCs w:val="24"/>
        </w:rPr>
        <w:t xml:space="preserve">             </w:t>
      </w:r>
      <w:r w:rsidR="00440953" w:rsidRPr="00863E6A">
        <w:rPr>
          <w:rFonts w:ascii="黑体" w:eastAsia="黑体" w:hAnsi="黑体" w:cs="宋体"/>
          <w:kern w:val="0"/>
          <w:sz w:val="24"/>
          <w:szCs w:val="24"/>
        </w:rPr>
        <w:t xml:space="preserve"> </w:t>
      </w:r>
      <w:r w:rsidR="00E06698" w:rsidRPr="00E06698">
        <w:rPr>
          <w:rFonts w:ascii="黑体" w:eastAsia="黑体" w:hAnsi="黑体" w:cs="Arial" w:hint="eastAsia"/>
          <w:b/>
          <w:color w:val="000000"/>
          <w:kern w:val="0"/>
          <w:sz w:val="28"/>
          <w:szCs w:val="24"/>
        </w:rPr>
        <w:t>团队分组情况及招新需求</w:t>
      </w:r>
    </w:p>
    <w:p w:rsidR="007827C0" w:rsidRPr="00A00916" w:rsidRDefault="00981789" w:rsidP="00981789">
      <w:pPr>
        <w:widowControl/>
        <w:shd w:val="clear" w:color="auto" w:fill="FFFFFF"/>
        <w:spacing w:line="360" w:lineRule="auto"/>
        <w:ind w:firstLineChars="150" w:firstLine="361"/>
        <w:jc w:val="left"/>
        <w:rPr>
          <w:rFonts w:asciiTheme="minorEastAsia" w:hAnsiTheme="minorEastAsia" w:cs="Arial"/>
          <w:b/>
          <w:color w:val="000000"/>
          <w:kern w:val="0"/>
          <w:sz w:val="24"/>
          <w:szCs w:val="24"/>
        </w:rPr>
      </w:pPr>
      <w:r w:rsidRPr="00A00916">
        <w:rPr>
          <w:rFonts w:asciiTheme="minorEastAsia" w:hAnsiTheme="minorEastAsia" w:cs="Arial"/>
          <w:b/>
          <w:color w:val="000000"/>
          <w:kern w:val="0"/>
          <w:sz w:val="24"/>
          <w:szCs w:val="24"/>
        </w:rPr>
        <w:t>技术团队</w:t>
      </w:r>
      <w:r w:rsidRPr="00A00916">
        <w:rPr>
          <w:rFonts w:asciiTheme="minorEastAsia" w:hAnsiTheme="minorEastAsia" w:cs="Arial" w:hint="eastAsia"/>
          <w:color w:val="000000"/>
          <w:kern w:val="0"/>
          <w:sz w:val="24"/>
          <w:szCs w:val="24"/>
        </w:rPr>
        <w:t>现有</w:t>
      </w:r>
      <w:r w:rsidR="007827C0" w:rsidRPr="00A00916">
        <w:rPr>
          <w:rFonts w:asciiTheme="minorEastAsia" w:hAnsiTheme="minorEastAsia" w:cs="Arial" w:hint="eastAsia"/>
          <w:color w:val="000000"/>
          <w:kern w:val="0"/>
          <w:sz w:val="24"/>
          <w:szCs w:val="24"/>
        </w:rPr>
        <w:t>四个系统，分别负责两辆赛车不同部分的设计与制造工作</w:t>
      </w:r>
      <w:r w:rsidRPr="00A00916">
        <w:rPr>
          <w:rFonts w:asciiTheme="minorEastAsia" w:hAnsiTheme="minorEastAsia" w:cs="Arial" w:hint="eastAsia"/>
          <w:color w:val="000000"/>
          <w:kern w:val="0"/>
          <w:sz w:val="24"/>
          <w:szCs w:val="24"/>
        </w:rPr>
        <w:t>，具体分组及所需新成员数目如下：（括号内为招新人数）</w:t>
      </w:r>
    </w:p>
    <w:p w:rsidR="007827C0" w:rsidRPr="00A00916" w:rsidRDefault="007827C0" w:rsidP="00981789">
      <w:pPr>
        <w:pStyle w:val="a3"/>
        <w:widowControl/>
        <w:numPr>
          <w:ilvl w:val="0"/>
          <w:numId w:val="8"/>
        </w:numPr>
        <w:spacing w:line="360" w:lineRule="auto"/>
        <w:ind w:firstLineChars="0"/>
        <w:jc w:val="left"/>
        <w:rPr>
          <w:rFonts w:asciiTheme="minorEastAsia" w:hAnsiTheme="minorEastAsia" w:cs="Arial"/>
          <w:b/>
          <w:color w:val="000000"/>
          <w:kern w:val="0"/>
          <w:sz w:val="24"/>
          <w:szCs w:val="24"/>
        </w:rPr>
      </w:pPr>
      <w:r w:rsidRPr="00A00916">
        <w:rPr>
          <w:rFonts w:asciiTheme="minorEastAsia" w:hAnsiTheme="minorEastAsia" w:cs="Arial" w:hint="eastAsia"/>
          <w:b/>
          <w:color w:val="000000"/>
          <w:kern w:val="0"/>
          <w:sz w:val="24"/>
          <w:szCs w:val="24"/>
        </w:rPr>
        <w:t>机械系统：</w:t>
      </w:r>
      <w:r w:rsidR="00981789" w:rsidRPr="00A00916">
        <w:rPr>
          <w:rFonts w:asciiTheme="minorEastAsia" w:hAnsiTheme="minorEastAsia" w:cs="Arial" w:hint="eastAsia"/>
          <w:color w:val="000000"/>
          <w:kern w:val="0"/>
          <w:sz w:val="24"/>
          <w:szCs w:val="24"/>
        </w:rPr>
        <w:t>整车全部机械结构设计与制造，包括</w:t>
      </w:r>
      <w:r w:rsidRPr="00A00916">
        <w:rPr>
          <w:rFonts w:asciiTheme="minorEastAsia" w:hAnsiTheme="minorEastAsia" w:cs="Arial" w:hint="eastAsia"/>
          <w:b/>
          <w:color w:val="000000"/>
          <w:kern w:val="0"/>
          <w:sz w:val="24"/>
          <w:szCs w:val="24"/>
        </w:rPr>
        <w:t>底盘组、传动组、车架组</w:t>
      </w:r>
    </w:p>
    <w:p w:rsidR="00FE78FE" w:rsidRPr="00A00916" w:rsidRDefault="00FE78FE" w:rsidP="00FE78FE">
      <w:pPr>
        <w:pStyle w:val="a3"/>
        <w:widowControl/>
        <w:numPr>
          <w:ilvl w:val="0"/>
          <w:numId w:val="11"/>
        </w:numPr>
        <w:spacing w:line="360" w:lineRule="auto"/>
        <w:ind w:firstLineChars="0"/>
        <w:jc w:val="left"/>
        <w:rPr>
          <w:rFonts w:asciiTheme="minorEastAsia" w:hAnsiTheme="minorEastAsia" w:cs="Arial"/>
          <w:color w:val="000000"/>
          <w:kern w:val="0"/>
          <w:sz w:val="24"/>
          <w:szCs w:val="24"/>
        </w:rPr>
      </w:pPr>
      <w:r w:rsidRPr="00A00916">
        <w:rPr>
          <w:rFonts w:asciiTheme="minorEastAsia" w:hAnsiTheme="minorEastAsia" w:cs="Arial" w:hint="eastAsia"/>
          <w:b/>
          <w:color w:val="000000"/>
          <w:kern w:val="0"/>
          <w:sz w:val="24"/>
          <w:szCs w:val="24"/>
        </w:rPr>
        <w:t>底盘组（12人）</w:t>
      </w:r>
      <w:r w:rsidRPr="00A00916">
        <w:rPr>
          <w:rFonts w:asciiTheme="minorEastAsia" w:hAnsiTheme="minorEastAsia" w:cs="Arial" w:hint="eastAsia"/>
          <w:color w:val="000000"/>
          <w:kern w:val="0"/>
          <w:sz w:val="24"/>
          <w:szCs w:val="24"/>
        </w:rPr>
        <w:t>：负责赛车悬架系统、转向系统、制动系统三个部分。</w:t>
      </w:r>
    </w:p>
    <w:p w:rsidR="00FE78FE" w:rsidRPr="00A00916" w:rsidRDefault="00FE78FE" w:rsidP="00FE78FE">
      <w:pPr>
        <w:pStyle w:val="a3"/>
        <w:widowControl/>
        <w:numPr>
          <w:ilvl w:val="0"/>
          <w:numId w:val="12"/>
        </w:numPr>
        <w:spacing w:line="360" w:lineRule="auto"/>
        <w:ind w:firstLineChars="0"/>
        <w:jc w:val="left"/>
        <w:rPr>
          <w:rFonts w:asciiTheme="minorEastAsia" w:hAnsiTheme="minorEastAsia" w:cs="Arial"/>
          <w:color w:val="000000"/>
          <w:kern w:val="0"/>
          <w:sz w:val="24"/>
          <w:szCs w:val="24"/>
        </w:rPr>
      </w:pPr>
      <w:r w:rsidRPr="00A00916">
        <w:rPr>
          <w:rFonts w:asciiTheme="minorEastAsia" w:hAnsiTheme="minorEastAsia" w:cs="Arial" w:hint="eastAsia"/>
          <w:b/>
          <w:color w:val="000000"/>
          <w:kern w:val="0"/>
          <w:sz w:val="24"/>
          <w:szCs w:val="24"/>
        </w:rPr>
        <w:t>悬架系统：</w:t>
      </w:r>
      <w:r w:rsidRPr="00A00916">
        <w:rPr>
          <w:rFonts w:asciiTheme="minorEastAsia" w:hAnsiTheme="minorEastAsia" w:cs="Arial" w:hint="eastAsia"/>
          <w:color w:val="000000"/>
          <w:kern w:val="0"/>
          <w:sz w:val="24"/>
          <w:szCs w:val="24"/>
        </w:rPr>
        <w:t>整车前后悬架的设计和制作以及轮胎参数的设计及弹簧与阻尼的计算与选购等。相关软件Adams 、</w:t>
      </w:r>
      <w:proofErr w:type="spellStart"/>
      <w:r w:rsidRPr="00A00916">
        <w:rPr>
          <w:rFonts w:asciiTheme="minorEastAsia" w:hAnsiTheme="minorEastAsia" w:cs="Arial" w:hint="eastAsia"/>
          <w:color w:val="000000"/>
          <w:kern w:val="0"/>
          <w:sz w:val="24"/>
          <w:szCs w:val="24"/>
        </w:rPr>
        <w:t>Solidworks</w:t>
      </w:r>
      <w:proofErr w:type="spellEnd"/>
      <w:r w:rsidRPr="00A00916">
        <w:rPr>
          <w:rFonts w:asciiTheme="minorEastAsia" w:hAnsiTheme="minorEastAsia" w:cs="Arial" w:hint="eastAsia"/>
          <w:color w:val="000000"/>
          <w:kern w:val="0"/>
          <w:sz w:val="24"/>
          <w:szCs w:val="24"/>
        </w:rPr>
        <w:t>、</w:t>
      </w:r>
      <w:proofErr w:type="spellStart"/>
      <w:r w:rsidRPr="00A00916">
        <w:rPr>
          <w:rFonts w:asciiTheme="minorEastAsia" w:hAnsiTheme="minorEastAsia" w:cs="Arial" w:hint="eastAsia"/>
          <w:color w:val="000000"/>
          <w:kern w:val="0"/>
          <w:sz w:val="24"/>
          <w:szCs w:val="24"/>
        </w:rPr>
        <w:t>Ansys</w:t>
      </w:r>
      <w:proofErr w:type="spellEnd"/>
      <w:r w:rsidRPr="00A00916">
        <w:rPr>
          <w:rFonts w:asciiTheme="minorEastAsia" w:hAnsiTheme="minorEastAsia" w:cs="Arial" w:hint="eastAsia"/>
          <w:color w:val="000000"/>
          <w:kern w:val="0"/>
          <w:sz w:val="24"/>
          <w:szCs w:val="24"/>
        </w:rPr>
        <w:t>、</w:t>
      </w:r>
      <w:proofErr w:type="spellStart"/>
      <w:r w:rsidRPr="00A00916">
        <w:rPr>
          <w:rFonts w:asciiTheme="minorEastAsia" w:hAnsiTheme="minorEastAsia" w:cs="Arial" w:hint="eastAsia"/>
          <w:color w:val="000000"/>
          <w:kern w:val="0"/>
          <w:sz w:val="24"/>
          <w:szCs w:val="24"/>
        </w:rPr>
        <w:t>Matlab</w:t>
      </w:r>
      <w:proofErr w:type="spellEnd"/>
      <w:r w:rsidRPr="00A00916">
        <w:rPr>
          <w:rFonts w:asciiTheme="minorEastAsia" w:hAnsiTheme="minorEastAsia" w:cs="Arial" w:hint="eastAsia"/>
          <w:color w:val="000000"/>
          <w:kern w:val="0"/>
          <w:sz w:val="24"/>
          <w:szCs w:val="24"/>
        </w:rPr>
        <w:t>等。</w:t>
      </w:r>
    </w:p>
    <w:p w:rsidR="00FE78FE" w:rsidRPr="00A00916" w:rsidRDefault="00FE78FE" w:rsidP="00FE78FE">
      <w:pPr>
        <w:pStyle w:val="a3"/>
        <w:widowControl/>
        <w:numPr>
          <w:ilvl w:val="0"/>
          <w:numId w:val="12"/>
        </w:numPr>
        <w:spacing w:line="360" w:lineRule="auto"/>
        <w:ind w:firstLineChars="0"/>
        <w:jc w:val="left"/>
        <w:rPr>
          <w:rFonts w:asciiTheme="minorEastAsia" w:hAnsiTheme="minorEastAsia" w:cs="Arial"/>
          <w:color w:val="000000"/>
          <w:kern w:val="0"/>
          <w:sz w:val="24"/>
          <w:szCs w:val="24"/>
        </w:rPr>
      </w:pPr>
      <w:r w:rsidRPr="00A00916">
        <w:rPr>
          <w:rFonts w:asciiTheme="minorEastAsia" w:hAnsiTheme="minorEastAsia" w:cs="Arial" w:hint="eastAsia"/>
          <w:b/>
          <w:color w:val="000000"/>
          <w:kern w:val="0"/>
          <w:sz w:val="24"/>
          <w:szCs w:val="24"/>
        </w:rPr>
        <w:t>转向系统：</w:t>
      </w:r>
      <w:r w:rsidRPr="00A00916">
        <w:rPr>
          <w:rFonts w:asciiTheme="minorEastAsia" w:hAnsiTheme="minorEastAsia" w:cs="Arial" w:hint="eastAsia"/>
          <w:color w:val="000000"/>
          <w:kern w:val="0"/>
          <w:sz w:val="24"/>
          <w:szCs w:val="24"/>
        </w:rPr>
        <w:t>从事转向相关的理论分析、计算，模型建立，有限元分析等。相关软件有</w:t>
      </w:r>
      <w:proofErr w:type="spellStart"/>
      <w:r w:rsidRPr="00A00916">
        <w:rPr>
          <w:rFonts w:asciiTheme="minorEastAsia" w:hAnsiTheme="minorEastAsia" w:cs="Arial" w:hint="eastAsia"/>
          <w:color w:val="000000"/>
          <w:kern w:val="0"/>
          <w:sz w:val="24"/>
          <w:szCs w:val="24"/>
        </w:rPr>
        <w:t>Solidworks</w:t>
      </w:r>
      <w:proofErr w:type="spellEnd"/>
      <w:r w:rsidRPr="00A00916">
        <w:rPr>
          <w:rFonts w:asciiTheme="minorEastAsia" w:hAnsiTheme="minorEastAsia" w:cs="Arial" w:hint="eastAsia"/>
          <w:color w:val="000000"/>
          <w:kern w:val="0"/>
          <w:sz w:val="24"/>
          <w:szCs w:val="24"/>
        </w:rPr>
        <w:t>、</w:t>
      </w:r>
      <w:proofErr w:type="spellStart"/>
      <w:r w:rsidRPr="00A00916">
        <w:rPr>
          <w:rFonts w:asciiTheme="minorEastAsia" w:hAnsiTheme="minorEastAsia" w:cs="Arial" w:hint="eastAsia"/>
          <w:color w:val="000000"/>
          <w:kern w:val="0"/>
          <w:sz w:val="24"/>
          <w:szCs w:val="24"/>
        </w:rPr>
        <w:t>Ansys</w:t>
      </w:r>
      <w:proofErr w:type="spellEnd"/>
      <w:r w:rsidRPr="00A00916">
        <w:rPr>
          <w:rFonts w:asciiTheme="minorEastAsia" w:hAnsiTheme="minorEastAsia" w:cs="Arial" w:hint="eastAsia"/>
          <w:color w:val="000000"/>
          <w:kern w:val="0"/>
          <w:sz w:val="24"/>
          <w:szCs w:val="24"/>
        </w:rPr>
        <w:t>、</w:t>
      </w:r>
      <w:proofErr w:type="spellStart"/>
      <w:r w:rsidRPr="00A00916">
        <w:rPr>
          <w:rFonts w:asciiTheme="minorEastAsia" w:hAnsiTheme="minorEastAsia" w:cs="Arial" w:hint="eastAsia"/>
          <w:color w:val="000000"/>
          <w:kern w:val="0"/>
          <w:sz w:val="24"/>
          <w:szCs w:val="24"/>
        </w:rPr>
        <w:t>Matlab</w:t>
      </w:r>
      <w:proofErr w:type="spellEnd"/>
      <w:r w:rsidRPr="00A00916">
        <w:rPr>
          <w:rFonts w:asciiTheme="minorEastAsia" w:hAnsiTheme="minorEastAsia" w:cs="Arial" w:hint="eastAsia"/>
          <w:color w:val="000000"/>
          <w:kern w:val="0"/>
          <w:sz w:val="24"/>
          <w:szCs w:val="24"/>
        </w:rPr>
        <w:t>等。</w:t>
      </w:r>
    </w:p>
    <w:p w:rsidR="00FE78FE" w:rsidRPr="00A00916" w:rsidRDefault="00FE78FE" w:rsidP="00FE78FE">
      <w:pPr>
        <w:pStyle w:val="a3"/>
        <w:widowControl/>
        <w:numPr>
          <w:ilvl w:val="0"/>
          <w:numId w:val="12"/>
        </w:numPr>
        <w:spacing w:line="360" w:lineRule="auto"/>
        <w:ind w:firstLineChars="0"/>
        <w:jc w:val="left"/>
        <w:rPr>
          <w:rFonts w:asciiTheme="minorEastAsia" w:hAnsiTheme="minorEastAsia" w:cs="Arial"/>
          <w:color w:val="000000"/>
          <w:kern w:val="0"/>
          <w:sz w:val="24"/>
          <w:szCs w:val="24"/>
        </w:rPr>
      </w:pPr>
      <w:r w:rsidRPr="00A00916">
        <w:rPr>
          <w:rFonts w:asciiTheme="minorEastAsia" w:hAnsiTheme="minorEastAsia" w:cs="Arial" w:hint="eastAsia"/>
          <w:b/>
          <w:color w:val="000000"/>
          <w:kern w:val="0"/>
          <w:sz w:val="24"/>
          <w:szCs w:val="24"/>
        </w:rPr>
        <w:t>制动系统：</w:t>
      </w:r>
      <w:r w:rsidRPr="00A00916">
        <w:rPr>
          <w:rFonts w:asciiTheme="minorEastAsia" w:hAnsiTheme="minorEastAsia" w:cs="Arial" w:hint="eastAsia"/>
          <w:color w:val="000000"/>
          <w:kern w:val="0"/>
          <w:sz w:val="24"/>
          <w:szCs w:val="24"/>
        </w:rPr>
        <w:t>整车制动系统的设计和优化，保证四轮同时抱死，简化踏板箱机构，提高制动效率。相关软件有</w:t>
      </w:r>
      <w:proofErr w:type="spellStart"/>
      <w:r w:rsidRPr="00A00916">
        <w:rPr>
          <w:rFonts w:asciiTheme="minorEastAsia" w:hAnsiTheme="minorEastAsia" w:cs="Arial" w:hint="eastAsia"/>
          <w:color w:val="000000"/>
          <w:kern w:val="0"/>
          <w:sz w:val="24"/>
          <w:szCs w:val="24"/>
        </w:rPr>
        <w:t>Solidworks</w:t>
      </w:r>
      <w:proofErr w:type="spellEnd"/>
      <w:r w:rsidRPr="00A00916">
        <w:rPr>
          <w:rFonts w:asciiTheme="minorEastAsia" w:hAnsiTheme="minorEastAsia" w:cs="Arial" w:hint="eastAsia"/>
          <w:color w:val="000000"/>
          <w:kern w:val="0"/>
          <w:sz w:val="24"/>
          <w:szCs w:val="24"/>
        </w:rPr>
        <w:t>、</w:t>
      </w:r>
      <w:proofErr w:type="spellStart"/>
      <w:r w:rsidRPr="00A00916">
        <w:rPr>
          <w:rFonts w:asciiTheme="minorEastAsia" w:hAnsiTheme="minorEastAsia" w:cs="Arial" w:hint="eastAsia"/>
          <w:color w:val="000000"/>
          <w:kern w:val="0"/>
          <w:sz w:val="24"/>
          <w:szCs w:val="24"/>
        </w:rPr>
        <w:t>Ansys</w:t>
      </w:r>
      <w:proofErr w:type="spellEnd"/>
      <w:r w:rsidRPr="00A00916">
        <w:rPr>
          <w:rFonts w:asciiTheme="minorEastAsia" w:hAnsiTheme="minorEastAsia" w:cs="Arial" w:hint="eastAsia"/>
          <w:color w:val="000000"/>
          <w:kern w:val="0"/>
          <w:sz w:val="24"/>
          <w:szCs w:val="24"/>
        </w:rPr>
        <w:t>、</w:t>
      </w:r>
      <w:proofErr w:type="spellStart"/>
      <w:r w:rsidRPr="00A00916">
        <w:rPr>
          <w:rFonts w:asciiTheme="minorEastAsia" w:hAnsiTheme="minorEastAsia" w:cs="Arial" w:hint="eastAsia"/>
          <w:color w:val="000000"/>
          <w:kern w:val="0"/>
          <w:sz w:val="24"/>
          <w:szCs w:val="24"/>
        </w:rPr>
        <w:t>Matlab</w:t>
      </w:r>
      <w:proofErr w:type="spellEnd"/>
      <w:r w:rsidRPr="00A00916">
        <w:rPr>
          <w:rFonts w:asciiTheme="minorEastAsia" w:hAnsiTheme="minorEastAsia" w:cs="Arial" w:hint="eastAsia"/>
          <w:color w:val="000000"/>
          <w:kern w:val="0"/>
          <w:sz w:val="24"/>
          <w:szCs w:val="24"/>
        </w:rPr>
        <w:t>等。</w:t>
      </w:r>
    </w:p>
    <w:p w:rsidR="00FE78FE" w:rsidRPr="00A00916" w:rsidRDefault="00FE78FE" w:rsidP="00FE78FE">
      <w:pPr>
        <w:pStyle w:val="a3"/>
        <w:widowControl/>
        <w:numPr>
          <w:ilvl w:val="0"/>
          <w:numId w:val="11"/>
        </w:numPr>
        <w:spacing w:line="360" w:lineRule="auto"/>
        <w:ind w:firstLineChars="0"/>
        <w:jc w:val="left"/>
        <w:rPr>
          <w:rFonts w:asciiTheme="minorEastAsia" w:hAnsiTheme="minorEastAsia" w:cs="Arial"/>
          <w:color w:val="000000"/>
          <w:kern w:val="0"/>
          <w:sz w:val="24"/>
          <w:szCs w:val="24"/>
        </w:rPr>
      </w:pPr>
      <w:r w:rsidRPr="00A00916">
        <w:rPr>
          <w:rFonts w:asciiTheme="minorEastAsia" w:hAnsiTheme="minorEastAsia" w:cs="Arial" w:hint="eastAsia"/>
          <w:b/>
          <w:color w:val="000000"/>
          <w:kern w:val="0"/>
          <w:sz w:val="24"/>
          <w:szCs w:val="24"/>
        </w:rPr>
        <w:t>传动组（4人）</w:t>
      </w:r>
      <w:r w:rsidRPr="00A00916">
        <w:rPr>
          <w:rFonts w:asciiTheme="minorEastAsia" w:hAnsiTheme="minorEastAsia" w:cs="Arial" w:hint="eastAsia"/>
          <w:color w:val="000000"/>
          <w:kern w:val="0"/>
          <w:sz w:val="24"/>
          <w:szCs w:val="24"/>
        </w:rPr>
        <w:t>：负责整车传动系统的设计，计算传动系统与发动机、电机的匹配, 设计优化减速、差速、气动换挡系统等。相关软件有</w:t>
      </w:r>
      <w:proofErr w:type="spellStart"/>
      <w:r w:rsidRPr="00A00916">
        <w:rPr>
          <w:rFonts w:asciiTheme="minorEastAsia" w:hAnsiTheme="minorEastAsia" w:cs="Arial" w:hint="eastAsia"/>
          <w:color w:val="000000"/>
          <w:kern w:val="0"/>
          <w:sz w:val="24"/>
          <w:szCs w:val="24"/>
        </w:rPr>
        <w:t>Solidworks</w:t>
      </w:r>
      <w:proofErr w:type="spellEnd"/>
      <w:r w:rsidRPr="00A00916">
        <w:rPr>
          <w:rFonts w:asciiTheme="minorEastAsia" w:hAnsiTheme="minorEastAsia" w:cs="Arial" w:hint="eastAsia"/>
          <w:color w:val="000000"/>
          <w:kern w:val="0"/>
          <w:sz w:val="24"/>
          <w:szCs w:val="24"/>
        </w:rPr>
        <w:t>、</w:t>
      </w:r>
      <w:proofErr w:type="spellStart"/>
      <w:r w:rsidRPr="00A00916">
        <w:rPr>
          <w:rFonts w:asciiTheme="minorEastAsia" w:hAnsiTheme="minorEastAsia" w:cs="Arial" w:hint="eastAsia"/>
          <w:color w:val="000000"/>
          <w:kern w:val="0"/>
          <w:sz w:val="24"/>
          <w:szCs w:val="24"/>
        </w:rPr>
        <w:t>Ansys</w:t>
      </w:r>
      <w:proofErr w:type="spellEnd"/>
      <w:r w:rsidRPr="00A00916">
        <w:rPr>
          <w:rFonts w:asciiTheme="minorEastAsia" w:hAnsiTheme="minorEastAsia" w:cs="Arial" w:hint="eastAsia"/>
          <w:color w:val="000000"/>
          <w:kern w:val="0"/>
          <w:sz w:val="24"/>
          <w:szCs w:val="24"/>
        </w:rPr>
        <w:t>、</w:t>
      </w:r>
      <w:proofErr w:type="spellStart"/>
      <w:r w:rsidRPr="00A00916">
        <w:rPr>
          <w:rFonts w:asciiTheme="minorEastAsia" w:hAnsiTheme="minorEastAsia" w:cs="Arial" w:hint="eastAsia"/>
          <w:color w:val="000000"/>
          <w:kern w:val="0"/>
          <w:sz w:val="24"/>
          <w:szCs w:val="24"/>
        </w:rPr>
        <w:t>Matlab</w:t>
      </w:r>
      <w:proofErr w:type="spellEnd"/>
      <w:r w:rsidRPr="00A00916">
        <w:rPr>
          <w:rFonts w:asciiTheme="minorEastAsia" w:hAnsiTheme="minorEastAsia" w:cs="Arial" w:hint="eastAsia"/>
          <w:color w:val="000000"/>
          <w:kern w:val="0"/>
          <w:sz w:val="24"/>
          <w:szCs w:val="24"/>
        </w:rPr>
        <w:t>等。</w:t>
      </w:r>
    </w:p>
    <w:p w:rsidR="00FE78FE" w:rsidRPr="00A00916" w:rsidRDefault="00FE78FE" w:rsidP="00FE78FE">
      <w:pPr>
        <w:pStyle w:val="a3"/>
        <w:widowControl/>
        <w:numPr>
          <w:ilvl w:val="0"/>
          <w:numId w:val="11"/>
        </w:numPr>
        <w:spacing w:line="360" w:lineRule="auto"/>
        <w:ind w:firstLineChars="0"/>
        <w:jc w:val="left"/>
        <w:rPr>
          <w:rFonts w:asciiTheme="minorEastAsia" w:hAnsiTheme="minorEastAsia" w:cs="Arial"/>
          <w:color w:val="000000"/>
          <w:kern w:val="0"/>
          <w:sz w:val="24"/>
          <w:szCs w:val="24"/>
        </w:rPr>
      </w:pPr>
      <w:r w:rsidRPr="00A00916">
        <w:rPr>
          <w:rFonts w:asciiTheme="minorEastAsia" w:hAnsiTheme="minorEastAsia" w:cs="Arial" w:hint="eastAsia"/>
          <w:b/>
          <w:color w:val="000000"/>
          <w:kern w:val="0"/>
          <w:sz w:val="24"/>
          <w:szCs w:val="24"/>
        </w:rPr>
        <w:t>车架与材料组（8人）</w:t>
      </w:r>
      <w:r w:rsidRPr="00A00916">
        <w:rPr>
          <w:rFonts w:asciiTheme="minorEastAsia" w:hAnsiTheme="minorEastAsia" w:cs="Arial" w:hint="eastAsia"/>
          <w:color w:val="000000"/>
          <w:kern w:val="0"/>
          <w:sz w:val="24"/>
          <w:szCs w:val="24"/>
        </w:rPr>
        <w:t>：负责桁架式承载结构的设计、制作，</w:t>
      </w:r>
      <w:proofErr w:type="gramStart"/>
      <w:r w:rsidRPr="00A00916">
        <w:rPr>
          <w:rFonts w:asciiTheme="minorEastAsia" w:hAnsiTheme="minorEastAsia" w:cs="Arial" w:hint="eastAsia"/>
          <w:color w:val="000000"/>
          <w:kern w:val="0"/>
          <w:sz w:val="24"/>
          <w:szCs w:val="24"/>
        </w:rPr>
        <w:t>着重人</w:t>
      </w:r>
      <w:proofErr w:type="gramEnd"/>
      <w:r w:rsidRPr="00A00916">
        <w:rPr>
          <w:rFonts w:asciiTheme="minorEastAsia" w:hAnsiTheme="minorEastAsia" w:cs="Arial" w:hint="eastAsia"/>
          <w:color w:val="000000"/>
          <w:kern w:val="0"/>
          <w:sz w:val="24"/>
          <w:szCs w:val="24"/>
        </w:rPr>
        <w:t>机工程及车架轻量化设计。负责复合材料单体壳车身的研发，进一步提高整车轻量化水平。相关软件</w:t>
      </w:r>
      <w:proofErr w:type="spellStart"/>
      <w:r w:rsidRPr="00A00916">
        <w:rPr>
          <w:rFonts w:asciiTheme="minorEastAsia" w:hAnsiTheme="minorEastAsia" w:cs="Arial" w:hint="eastAsia"/>
          <w:color w:val="000000"/>
          <w:kern w:val="0"/>
          <w:sz w:val="24"/>
          <w:szCs w:val="24"/>
        </w:rPr>
        <w:t>Ansys</w:t>
      </w:r>
      <w:proofErr w:type="spellEnd"/>
      <w:r w:rsidRPr="00A00916">
        <w:rPr>
          <w:rFonts w:asciiTheme="minorEastAsia" w:hAnsiTheme="minorEastAsia" w:cs="Arial" w:hint="eastAsia"/>
          <w:color w:val="000000"/>
          <w:kern w:val="0"/>
          <w:sz w:val="24"/>
          <w:szCs w:val="24"/>
        </w:rPr>
        <w:t>/</w:t>
      </w:r>
      <w:proofErr w:type="spellStart"/>
      <w:r w:rsidRPr="00A00916">
        <w:rPr>
          <w:rFonts w:asciiTheme="minorEastAsia" w:hAnsiTheme="minorEastAsia" w:cs="Arial" w:hint="eastAsia"/>
          <w:color w:val="000000"/>
          <w:kern w:val="0"/>
          <w:sz w:val="24"/>
          <w:szCs w:val="24"/>
        </w:rPr>
        <w:t>Hyperworks</w:t>
      </w:r>
      <w:proofErr w:type="spellEnd"/>
      <w:r w:rsidRPr="00A00916">
        <w:rPr>
          <w:rFonts w:asciiTheme="minorEastAsia" w:hAnsiTheme="minorEastAsia" w:cs="Arial" w:hint="eastAsia"/>
          <w:color w:val="000000"/>
          <w:kern w:val="0"/>
          <w:sz w:val="24"/>
          <w:szCs w:val="24"/>
        </w:rPr>
        <w:t>、</w:t>
      </w:r>
      <w:proofErr w:type="spellStart"/>
      <w:r w:rsidRPr="00A00916">
        <w:rPr>
          <w:rFonts w:asciiTheme="minorEastAsia" w:hAnsiTheme="minorEastAsia" w:cs="Arial" w:hint="eastAsia"/>
          <w:color w:val="000000"/>
          <w:kern w:val="0"/>
          <w:sz w:val="24"/>
          <w:szCs w:val="24"/>
        </w:rPr>
        <w:t>Solidworks</w:t>
      </w:r>
      <w:proofErr w:type="spellEnd"/>
      <w:r w:rsidRPr="00A00916">
        <w:rPr>
          <w:rFonts w:asciiTheme="minorEastAsia" w:hAnsiTheme="minorEastAsia" w:cs="Arial" w:hint="eastAsia"/>
          <w:color w:val="000000"/>
          <w:kern w:val="0"/>
          <w:sz w:val="24"/>
          <w:szCs w:val="24"/>
        </w:rPr>
        <w:t>/</w:t>
      </w:r>
      <w:proofErr w:type="spellStart"/>
      <w:r w:rsidRPr="00A00916">
        <w:rPr>
          <w:rFonts w:asciiTheme="minorEastAsia" w:hAnsiTheme="minorEastAsia" w:cs="Arial" w:hint="eastAsia"/>
          <w:color w:val="000000"/>
          <w:kern w:val="0"/>
          <w:sz w:val="24"/>
          <w:szCs w:val="24"/>
        </w:rPr>
        <w:t>Catia</w:t>
      </w:r>
      <w:proofErr w:type="spellEnd"/>
      <w:r w:rsidRPr="00A00916">
        <w:rPr>
          <w:rFonts w:asciiTheme="minorEastAsia" w:hAnsiTheme="minorEastAsia" w:cs="Arial" w:hint="eastAsia"/>
          <w:color w:val="000000"/>
          <w:kern w:val="0"/>
          <w:sz w:val="24"/>
          <w:szCs w:val="24"/>
        </w:rPr>
        <w:t>等。</w:t>
      </w:r>
    </w:p>
    <w:p w:rsidR="00FE78FE" w:rsidRPr="00A00916" w:rsidRDefault="007827C0" w:rsidP="00981789">
      <w:pPr>
        <w:pStyle w:val="a3"/>
        <w:widowControl/>
        <w:numPr>
          <w:ilvl w:val="0"/>
          <w:numId w:val="8"/>
        </w:numPr>
        <w:spacing w:line="360" w:lineRule="auto"/>
        <w:ind w:firstLineChars="0"/>
        <w:jc w:val="left"/>
        <w:rPr>
          <w:rFonts w:asciiTheme="minorEastAsia" w:hAnsiTheme="minorEastAsia" w:cs="Arial" w:hint="eastAsia"/>
          <w:b/>
          <w:color w:val="000000"/>
          <w:kern w:val="0"/>
          <w:sz w:val="24"/>
          <w:szCs w:val="24"/>
        </w:rPr>
      </w:pPr>
      <w:r w:rsidRPr="00A00916">
        <w:rPr>
          <w:rFonts w:asciiTheme="minorEastAsia" w:hAnsiTheme="minorEastAsia" w:cs="Arial" w:hint="eastAsia"/>
          <w:b/>
          <w:color w:val="000000"/>
          <w:kern w:val="0"/>
          <w:sz w:val="24"/>
          <w:szCs w:val="24"/>
        </w:rPr>
        <w:t>燃油动力系统：</w:t>
      </w:r>
      <w:r w:rsidRPr="00A00916">
        <w:rPr>
          <w:rFonts w:asciiTheme="minorEastAsia" w:hAnsiTheme="minorEastAsia" w:cs="Arial"/>
          <w:b/>
          <w:color w:val="000000"/>
          <w:kern w:val="0"/>
          <w:sz w:val="24"/>
          <w:szCs w:val="24"/>
        </w:rPr>
        <w:t xml:space="preserve"> </w:t>
      </w:r>
    </w:p>
    <w:p w:rsidR="00FE78FE" w:rsidRPr="00A00916" w:rsidRDefault="00FE78FE" w:rsidP="00FE78FE">
      <w:pPr>
        <w:pStyle w:val="a3"/>
        <w:widowControl/>
        <w:numPr>
          <w:ilvl w:val="0"/>
          <w:numId w:val="14"/>
        </w:numPr>
        <w:shd w:val="clear" w:color="auto" w:fill="FFFFFF"/>
        <w:spacing w:line="360" w:lineRule="auto"/>
        <w:ind w:firstLineChars="0"/>
        <w:jc w:val="left"/>
        <w:rPr>
          <w:rFonts w:asciiTheme="minorEastAsia" w:hAnsiTheme="minorEastAsia" w:cs="Arial"/>
          <w:color w:val="000000"/>
          <w:kern w:val="0"/>
          <w:sz w:val="24"/>
          <w:szCs w:val="24"/>
        </w:rPr>
      </w:pPr>
      <w:r w:rsidRPr="00A00916">
        <w:rPr>
          <w:rFonts w:asciiTheme="minorEastAsia" w:hAnsiTheme="minorEastAsia" w:cs="Arial" w:hint="eastAsia"/>
          <w:color w:val="000000"/>
          <w:kern w:val="0"/>
          <w:sz w:val="24"/>
          <w:szCs w:val="24"/>
        </w:rPr>
        <w:t>发动机组(5人)：负责发动机的标定、控制，外围系统的设计，以及后期的调试。工作主要包括进排气、燃油供给、冷却水循环几个部分。</w:t>
      </w:r>
    </w:p>
    <w:p w:rsidR="00FE78FE" w:rsidRPr="00A00916" w:rsidRDefault="00FE78FE" w:rsidP="00FE78FE">
      <w:pPr>
        <w:pStyle w:val="a3"/>
        <w:widowControl/>
        <w:numPr>
          <w:ilvl w:val="0"/>
          <w:numId w:val="15"/>
        </w:numPr>
        <w:shd w:val="clear" w:color="auto" w:fill="FFFFFF"/>
        <w:spacing w:line="360" w:lineRule="auto"/>
        <w:ind w:firstLineChars="0"/>
        <w:jc w:val="left"/>
        <w:rPr>
          <w:rFonts w:asciiTheme="minorEastAsia" w:hAnsiTheme="minorEastAsia" w:cs="Arial"/>
          <w:color w:val="000000"/>
          <w:kern w:val="0"/>
          <w:sz w:val="24"/>
          <w:szCs w:val="24"/>
        </w:rPr>
      </w:pPr>
      <w:r w:rsidRPr="00A00916">
        <w:rPr>
          <w:rFonts w:asciiTheme="minorEastAsia" w:hAnsiTheme="minorEastAsia" w:cs="Arial" w:hint="eastAsia"/>
          <w:b/>
          <w:color w:val="000000"/>
          <w:kern w:val="0"/>
          <w:sz w:val="24"/>
          <w:szCs w:val="24"/>
        </w:rPr>
        <w:t>进排气部分：</w:t>
      </w:r>
      <w:r w:rsidRPr="00A00916">
        <w:rPr>
          <w:rFonts w:asciiTheme="minorEastAsia" w:hAnsiTheme="minorEastAsia" w:cs="Arial" w:hint="eastAsia"/>
          <w:color w:val="000000"/>
          <w:kern w:val="0"/>
          <w:sz w:val="24"/>
          <w:szCs w:val="24"/>
        </w:rPr>
        <w:t>负责发动机的进气排气设计, 发动机性能分析、流场分析，设计进排气系统结构。相关软件</w:t>
      </w:r>
      <w:proofErr w:type="spellStart"/>
      <w:r w:rsidRPr="00A00916">
        <w:rPr>
          <w:rFonts w:asciiTheme="minorEastAsia" w:hAnsiTheme="minorEastAsia" w:cs="Arial" w:hint="eastAsia"/>
          <w:color w:val="000000"/>
          <w:kern w:val="0"/>
          <w:sz w:val="24"/>
          <w:szCs w:val="24"/>
        </w:rPr>
        <w:t>Solidworks</w:t>
      </w:r>
      <w:proofErr w:type="spellEnd"/>
      <w:r w:rsidRPr="00A00916">
        <w:rPr>
          <w:rFonts w:asciiTheme="minorEastAsia" w:hAnsiTheme="minorEastAsia" w:cs="Arial" w:hint="eastAsia"/>
          <w:color w:val="000000"/>
          <w:kern w:val="0"/>
          <w:sz w:val="24"/>
          <w:szCs w:val="24"/>
        </w:rPr>
        <w:t>、Fluent、GT-power等。</w:t>
      </w:r>
    </w:p>
    <w:p w:rsidR="00FE78FE" w:rsidRPr="00A00916" w:rsidRDefault="00FE78FE" w:rsidP="00FE78FE">
      <w:pPr>
        <w:pStyle w:val="a3"/>
        <w:widowControl/>
        <w:numPr>
          <w:ilvl w:val="0"/>
          <w:numId w:val="15"/>
        </w:numPr>
        <w:shd w:val="clear" w:color="auto" w:fill="FFFFFF"/>
        <w:spacing w:line="360" w:lineRule="auto"/>
        <w:ind w:firstLineChars="0"/>
        <w:jc w:val="left"/>
        <w:rPr>
          <w:rFonts w:asciiTheme="minorEastAsia" w:hAnsiTheme="minorEastAsia" w:cs="Arial"/>
          <w:color w:val="000000"/>
          <w:kern w:val="0"/>
          <w:sz w:val="24"/>
          <w:szCs w:val="24"/>
        </w:rPr>
      </w:pPr>
      <w:r w:rsidRPr="00A00916">
        <w:rPr>
          <w:rFonts w:asciiTheme="minorEastAsia" w:hAnsiTheme="minorEastAsia" w:cs="Arial" w:hint="eastAsia"/>
          <w:b/>
          <w:color w:val="000000"/>
          <w:kern w:val="0"/>
          <w:sz w:val="24"/>
          <w:szCs w:val="24"/>
        </w:rPr>
        <w:t>燃油供给/冷却水循环部分：</w:t>
      </w:r>
      <w:r w:rsidRPr="00A00916">
        <w:rPr>
          <w:rFonts w:asciiTheme="minorEastAsia" w:hAnsiTheme="minorEastAsia" w:cs="Arial" w:hint="eastAsia"/>
          <w:color w:val="000000"/>
          <w:kern w:val="0"/>
          <w:sz w:val="24"/>
          <w:szCs w:val="24"/>
        </w:rPr>
        <w:t>负责设计发动机的供油、冷却两大系统，设计包括整套系统机构的设计，燃油供给系统的稳定性分析，压力分析，冷却系统的冷却效率分析。相关软件</w:t>
      </w:r>
      <w:proofErr w:type="spellStart"/>
      <w:r w:rsidRPr="00A00916">
        <w:rPr>
          <w:rFonts w:asciiTheme="minorEastAsia" w:hAnsiTheme="minorEastAsia" w:cs="Arial" w:hint="eastAsia"/>
          <w:color w:val="000000"/>
          <w:kern w:val="0"/>
          <w:sz w:val="24"/>
          <w:szCs w:val="24"/>
        </w:rPr>
        <w:t>Solidworks</w:t>
      </w:r>
      <w:proofErr w:type="spellEnd"/>
      <w:r w:rsidRPr="00A00916">
        <w:rPr>
          <w:rFonts w:asciiTheme="minorEastAsia" w:hAnsiTheme="minorEastAsia" w:cs="Arial" w:hint="eastAsia"/>
          <w:color w:val="000000"/>
          <w:kern w:val="0"/>
          <w:sz w:val="24"/>
          <w:szCs w:val="24"/>
        </w:rPr>
        <w:t>/</w:t>
      </w:r>
      <w:proofErr w:type="spellStart"/>
      <w:r w:rsidRPr="00A00916">
        <w:rPr>
          <w:rFonts w:asciiTheme="minorEastAsia" w:hAnsiTheme="minorEastAsia" w:cs="Arial" w:hint="eastAsia"/>
          <w:color w:val="000000"/>
          <w:kern w:val="0"/>
          <w:sz w:val="24"/>
          <w:szCs w:val="24"/>
        </w:rPr>
        <w:t>ProE</w:t>
      </w:r>
      <w:proofErr w:type="spellEnd"/>
      <w:r w:rsidRPr="00A00916">
        <w:rPr>
          <w:rFonts w:asciiTheme="minorEastAsia" w:hAnsiTheme="minorEastAsia" w:cs="Arial" w:hint="eastAsia"/>
          <w:color w:val="000000"/>
          <w:kern w:val="0"/>
          <w:sz w:val="24"/>
          <w:szCs w:val="24"/>
        </w:rPr>
        <w:t>/UG、</w:t>
      </w:r>
      <w:proofErr w:type="spellStart"/>
      <w:r w:rsidRPr="00A00916">
        <w:rPr>
          <w:rFonts w:asciiTheme="minorEastAsia" w:hAnsiTheme="minorEastAsia" w:cs="Arial" w:hint="eastAsia"/>
          <w:color w:val="000000"/>
          <w:kern w:val="0"/>
          <w:sz w:val="24"/>
          <w:szCs w:val="24"/>
        </w:rPr>
        <w:t>Catia</w:t>
      </w:r>
      <w:proofErr w:type="spellEnd"/>
      <w:r w:rsidRPr="00A00916">
        <w:rPr>
          <w:rFonts w:asciiTheme="minorEastAsia" w:hAnsiTheme="minorEastAsia" w:cs="Arial" w:hint="eastAsia"/>
          <w:color w:val="000000"/>
          <w:kern w:val="0"/>
          <w:sz w:val="24"/>
          <w:szCs w:val="24"/>
        </w:rPr>
        <w:t>、GT-power等。</w:t>
      </w:r>
    </w:p>
    <w:p w:rsidR="007827C0" w:rsidRPr="00A00916" w:rsidRDefault="007827C0" w:rsidP="00DE7434">
      <w:pPr>
        <w:pStyle w:val="a3"/>
        <w:widowControl/>
        <w:numPr>
          <w:ilvl w:val="0"/>
          <w:numId w:val="8"/>
        </w:numPr>
        <w:shd w:val="clear" w:color="auto" w:fill="FFFFFF"/>
        <w:spacing w:line="360" w:lineRule="auto"/>
        <w:ind w:firstLineChars="0"/>
        <w:jc w:val="left"/>
        <w:rPr>
          <w:rFonts w:asciiTheme="minorEastAsia" w:hAnsiTheme="minorEastAsia" w:cs="Arial"/>
          <w:b/>
          <w:color w:val="000000"/>
          <w:kern w:val="0"/>
          <w:sz w:val="24"/>
          <w:szCs w:val="24"/>
        </w:rPr>
      </w:pPr>
      <w:r w:rsidRPr="00A00916">
        <w:rPr>
          <w:rFonts w:asciiTheme="minorEastAsia" w:hAnsiTheme="minorEastAsia" w:cs="Arial" w:hint="eastAsia"/>
          <w:b/>
          <w:color w:val="000000"/>
          <w:kern w:val="0"/>
          <w:sz w:val="24"/>
          <w:szCs w:val="24"/>
        </w:rPr>
        <w:t>电气及电动系统：</w:t>
      </w:r>
    </w:p>
    <w:p w:rsidR="00FE78FE" w:rsidRPr="00A00916" w:rsidRDefault="007827C0" w:rsidP="007964DC">
      <w:pPr>
        <w:pStyle w:val="a3"/>
        <w:widowControl/>
        <w:numPr>
          <w:ilvl w:val="0"/>
          <w:numId w:val="16"/>
        </w:numPr>
        <w:shd w:val="clear" w:color="auto" w:fill="FFFFFF"/>
        <w:spacing w:line="360" w:lineRule="auto"/>
        <w:ind w:firstLineChars="0"/>
        <w:jc w:val="left"/>
        <w:rPr>
          <w:rFonts w:asciiTheme="minorEastAsia" w:hAnsiTheme="minorEastAsia" w:cs="Arial"/>
          <w:color w:val="000000"/>
          <w:kern w:val="0"/>
          <w:sz w:val="24"/>
          <w:szCs w:val="24"/>
        </w:rPr>
      </w:pPr>
      <w:r w:rsidRPr="00A00916">
        <w:rPr>
          <w:rFonts w:asciiTheme="minorEastAsia" w:hAnsiTheme="minorEastAsia" w:cs="Arial" w:hint="eastAsia"/>
          <w:color w:val="000000"/>
          <w:kern w:val="0"/>
          <w:sz w:val="24"/>
          <w:szCs w:val="24"/>
        </w:rPr>
        <w:t>测控组</w:t>
      </w:r>
      <w:r w:rsidR="00E06698" w:rsidRPr="00A00916">
        <w:rPr>
          <w:rFonts w:asciiTheme="minorEastAsia" w:hAnsiTheme="minorEastAsia" w:cs="Arial" w:hint="eastAsia"/>
          <w:color w:val="000000"/>
          <w:kern w:val="0"/>
          <w:sz w:val="24"/>
          <w:szCs w:val="24"/>
        </w:rPr>
        <w:t>（3人）</w:t>
      </w:r>
      <w:r w:rsidR="007964DC" w:rsidRPr="00A00916">
        <w:rPr>
          <w:rFonts w:asciiTheme="minorEastAsia" w:hAnsiTheme="minorEastAsia" w:cs="Arial" w:hint="eastAsia"/>
          <w:color w:val="000000"/>
          <w:kern w:val="0"/>
          <w:sz w:val="24"/>
          <w:szCs w:val="24"/>
        </w:rPr>
        <w:t>：</w:t>
      </w:r>
      <w:r w:rsidR="00FE78FE" w:rsidRPr="00A00916">
        <w:rPr>
          <w:rFonts w:asciiTheme="minorEastAsia" w:hAnsiTheme="minorEastAsia" w:cs="Arial" w:hint="eastAsia"/>
          <w:color w:val="000000"/>
          <w:kern w:val="0"/>
          <w:sz w:val="24"/>
          <w:szCs w:val="24"/>
        </w:rPr>
        <w:t>负责整车电子系统，主要包括整车数据采集及仪表显示。相关软件有DXP、ALTIUM DEGINER/其他单片机编程软件等。</w:t>
      </w:r>
    </w:p>
    <w:p w:rsidR="00FE78FE" w:rsidRPr="00A00916" w:rsidRDefault="00FE78FE" w:rsidP="00981789">
      <w:pPr>
        <w:pStyle w:val="a3"/>
        <w:widowControl/>
        <w:numPr>
          <w:ilvl w:val="0"/>
          <w:numId w:val="16"/>
        </w:numPr>
        <w:shd w:val="clear" w:color="auto" w:fill="FFFFFF"/>
        <w:spacing w:line="360" w:lineRule="auto"/>
        <w:ind w:firstLineChars="0"/>
        <w:jc w:val="left"/>
        <w:rPr>
          <w:rFonts w:asciiTheme="minorEastAsia" w:hAnsiTheme="minorEastAsia" w:cs="Arial"/>
          <w:color w:val="000000"/>
          <w:kern w:val="0"/>
          <w:sz w:val="24"/>
          <w:szCs w:val="24"/>
        </w:rPr>
      </w:pPr>
      <w:r w:rsidRPr="00A00916">
        <w:rPr>
          <w:rFonts w:asciiTheme="minorEastAsia" w:hAnsiTheme="minorEastAsia" w:cs="Arial" w:hint="eastAsia"/>
          <w:color w:val="000000"/>
          <w:kern w:val="0"/>
          <w:sz w:val="24"/>
          <w:szCs w:val="24"/>
        </w:rPr>
        <w:lastRenderedPageBreak/>
        <w:t>电控及电池组</w:t>
      </w:r>
      <w:r w:rsidR="007964DC" w:rsidRPr="00A00916">
        <w:rPr>
          <w:rFonts w:asciiTheme="minorEastAsia" w:hAnsiTheme="minorEastAsia" w:cs="Arial" w:hint="eastAsia"/>
          <w:color w:val="000000"/>
          <w:kern w:val="0"/>
          <w:sz w:val="24"/>
          <w:szCs w:val="24"/>
        </w:rPr>
        <w:t>（</w:t>
      </w:r>
      <w:r w:rsidRPr="00A00916">
        <w:rPr>
          <w:rFonts w:asciiTheme="minorEastAsia" w:hAnsiTheme="minorEastAsia" w:cs="Arial" w:hint="eastAsia"/>
          <w:color w:val="000000"/>
          <w:kern w:val="0"/>
          <w:sz w:val="24"/>
          <w:szCs w:val="24"/>
        </w:rPr>
        <w:t>5人）：面向纯电动</w:t>
      </w:r>
      <w:r w:rsidR="007964DC" w:rsidRPr="00A00916">
        <w:rPr>
          <w:rFonts w:asciiTheme="minorEastAsia" w:hAnsiTheme="minorEastAsia" w:cs="Arial" w:hint="eastAsia"/>
          <w:color w:val="000000"/>
          <w:kern w:val="0"/>
          <w:sz w:val="24"/>
          <w:szCs w:val="24"/>
        </w:rPr>
        <w:t>赛</w:t>
      </w:r>
      <w:r w:rsidRPr="00A00916">
        <w:rPr>
          <w:rFonts w:asciiTheme="minorEastAsia" w:hAnsiTheme="minorEastAsia" w:cs="Arial" w:hint="eastAsia"/>
          <w:color w:val="000000"/>
          <w:kern w:val="0"/>
          <w:sz w:val="24"/>
          <w:szCs w:val="24"/>
        </w:rPr>
        <w:t>车的电机系统，主要负责纯电动赛车电机控制、整车布线、电池组设计及制作，以及相关研发工作。需要使用C语言编程。电控相关软件有Visio、</w:t>
      </w:r>
      <w:proofErr w:type="spellStart"/>
      <w:r w:rsidRPr="00A00916">
        <w:rPr>
          <w:rFonts w:asciiTheme="minorEastAsia" w:hAnsiTheme="minorEastAsia" w:cs="Arial" w:hint="eastAsia"/>
          <w:color w:val="000000"/>
          <w:kern w:val="0"/>
          <w:sz w:val="24"/>
          <w:szCs w:val="24"/>
        </w:rPr>
        <w:t>Protel</w:t>
      </w:r>
      <w:proofErr w:type="spellEnd"/>
      <w:r w:rsidRPr="00A00916">
        <w:rPr>
          <w:rFonts w:asciiTheme="minorEastAsia" w:hAnsiTheme="minorEastAsia" w:cs="Arial" w:hint="eastAsia"/>
          <w:color w:val="000000"/>
          <w:kern w:val="0"/>
          <w:sz w:val="24"/>
          <w:szCs w:val="24"/>
        </w:rPr>
        <w:t>等；电池相关软件有Fluent/</w:t>
      </w:r>
      <w:proofErr w:type="spellStart"/>
      <w:r w:rsidRPr="00A00916">
        <w:rPr>
          <w:rFonts w:asciiTheme="minorEastAsia" w:hAnsiTheme="minorEastAsia" w:cs="Arial" w:hint="eastAsia"/>
          <w:color w:val="000000"/>
          <w:kern w:val="0"/>
          <w:sz w:val="24"/>
          <w:szCs w:val="24"/>
        </w:rPr>
        <w:t>Numeca</w:t>
      </w:r>
      <w:proofErr w:type="spellEnd"/>
      <w:r w:rsidRPr="00A00916">
        <w:rPr>
          <w:rFonts w:asciiTheme="minorEastAsia" w:hAnsiTheme="minorEastAsia" w:cs="Arial" w:hint="eastAsia"/>
          <w:color w:val="000000"/>
          <w:kern w:val="0"/>
          <w:sz w:val="24"/>
          <w:szCs w:val="24"/>
        </w:rPr>
        <w:t>、</w:t>
      </w:r>
      <w:proofErr w:type="spellStart"/>
      <w:r w:rsidRPr="00A00916">
        <w:rPr>
          <w:rFonts w:asciiTheme="minorEastAsia" w:hAnsiTheme="minorEastAsia" w:cs="Arial" w:hint="eastAsia"/>
          <w:color w:val="000000"/>
          <w:kern w:val="0"/>
          <w:sz w:val="24"/>
          <w:szCs w:val="24"/>
        </w:rPr>
        <w:t>Solidworks</w:t>
      </w:r>
      <w:proofErr w:type="spellEnd"/>
      <w:r w:rsidRPr="00A00916">
        <w:rPr>
          <w:rFonts w:asciiTheme="minorEastAsia" w:hAnsiTheme="minorEastAsia" w:cs="Arial" w:hint="eastAsia"/>
          <w:color w:val="000000"/>
          <w:kern w:val="0"/>
          <w:sz w:val="24"/>
          <w:szCs w:val="24"/>
        </w:rPr>
        <w:t>等。</w:t>
      </w:r>
    </w:p>
    <w:p w:rsidR="007827C0" w:rsidRPr="00A00916" w:rsidRDefault="007827C0" w:rsidP="00DE7434">
      <w:pPr>
        <w:pStyle w:val="a3"/>
        <w:widowControl/>
        <w:numPr>
          <w:ilvl w:val="0"/>
          <w:numId w:val="8"/>
        </w:numPr>
        <w:shd w:val="clear" w:color="auto" w:fill="FFFFFF"/>
        <w:spacing w:line="360" w:lineRule="auto"/>
        <w:ind w:firstLineChars="0"/>
        <w:jc w:val="left"/>
        <w:rPr>
          <w:rFonts w:asciiTheme="minorEastAsia" w:hAnsiTheme="minorEastAsia" w:cs="Arial"/>
          <w:b/>
          <w:color w:val="000000"/>
          <w:kern w:val="0"/>
          <w:sz w:val="24"/>
          <w:szCs w:val="24"/>
        </w:rPr>
      </w:pPr>
      <w:r w:rsidRPr="00A00916">
        <w:rPr>
          <w:rFonts w:asciiTheme="minorEastAsia" w:hAnsiTheme="minorEastAsia" w:cs="Arial" w:hint="eastAsia"/>
          <w:b/>
          <w:color w:val="000000"/>
          <w:kern w:val="0"/>
          <w:sz w:val="24"/>
          <w:szCs w:val="24"/>
        </w:rPr>
        <w:t>车身及空气动力系统：</w:t>
      </w:r>
      <w:r w:rsidR="00E06698" w:rsidRPr="00A00916">
        <w:rPr>
          <w:rFonts w:asciiTheme="minorEastAsia" w:hAnsiTheme="minorEastAsia" w:cs="Arial"/>
          <w:b/>
          <w:color w:val="000000"/>
          <w:kern w:val="0"/>
          <w:sz w:val="24"/>
          <w:szCs w:val="24"/>
        </w:rPr>
        <w:t xml:space="preserve"> </w:t>
      </w:r>
    </w:p>
    <w:p w:rsidR="007964DC" w:rsidRPr="00A00916" w:rsidRDefault="00E06698" w:rsidP="007964DC">
      <w:pPr>
        <w:pStyle w:val="a3"/>
        <w:widowControl/>
        <w:numPr>
          <w:ilvl w:val="0"/>
          <w:numId w:val="17"/>
        </w:numPr>
        <w:shd w:val="clear" w:color="auto" w:fill="FFFFFF"/>
        <w:spacing w:line="360" w:lineRule="auto"/>
        <w:ind w:firstLineChars="0"/>
        <w:jc w:val="left"/>
        <w:rPr>
          <w:rFonts w:asciiTheme="minorEastAsia" w:hAnsiTheme="minorEastAsia" w:cs="Arial"/>
          <w:color w:val="000000"/>
          <w:kern w:val="0"/>
          <w:sz w:val="24"/>
          <w:szCs w:val="24"/>
        </w:rPr>
      </w:pPr>
      <w:r w:rsidRPr="00A00916">
        <w:rPr>
          <w:rFonts w:asciiTheme="minorEastAsia" w:hAnsiTheme="minorEastAsia" w:cs="Arial" w:hint="eastAsia"/>
          <w:color w:val="000000"/>
          <w:kern w:val="0"/>
          <w:sz w:val="24"/>
          <w:szCs w:val="24"/>
        </w:rPr>
        <w:t>车身组（4人）</w:t>
      </w:r>
      <w:r w:rsidR="007964DC" w:rsidRPr="00A00916">
        <w:rPr>
          <w:rFonts w:asciiTheme="minorEastAsia" w:hAnsiTheme="minorEastAsia" w:cs="Arial" w:hint="eastAsia"/>
          <w:color w:val="000000"/>
          <w:kern w:val="0"/>
          <w:sz w:val="24"/>
          <w:szCs w:val="24"/>
        </w:rPr>
        <w:t>：负责两赛车车身整体的三维造型、涂装设计，以及车身加工成型。相关软件有Photoshop、犀牛/3DMax等。</w:t>
      </w:r>
    </w:p>
    <w:p w:rsidR="007964DC" w:rsidRPr="00A00916" w:rsidRDefault="007964DC" w:rsidP="00981789">
      <w:pPr>
        <w:pStyle w:val="a3"/>
        <w:widowControl/>
        <w:numPr>
          <w:ilvl w:val="0"/>
          <w:numId w:val="17"/>
        </w:numPr>
        <w:shd w:val="clear" w:color="auto" w:fill="FFFFFF"/>
        <w:spacing w:line="360" w:lineRule="auto"/>
        <w:ind w:firstLineChars="0"/>
        <w:jc w:val="left"/>
        <w:rPr>
          <w:rFonts w:asciiTheme="minorEastAsia" w:hAnsiTheme="minorEastAsia" w:cs="Arial"/>
          <w:color w:val="000000"/>
          <w:kern w:val="0"/>
          <w:sz w:val="24"/>
          <w:szCs w:val="24"/>
        </w:rPr>
      </w:pPr>
      <w:r w:rsidRPr="00A00916">
        <w:rPr>
          <w:rFonts w:asciiTheme="minorEastAsia" w:hAnsiTheme="minorEastAsia" w:cs="Arial" w:hint="eastAsia"/>
          <w:color w:val="000000"/>
          <w:kern w:val="0"/>
          <w:sz w:val="24"/>
          <w:szCs w:val="24"/>
        </w:rPr>
        <w:t>空气动力组（3人）：负责赛车前后定风翼、底部扩散器的理论计算、流场仿真及相关机械结构的设计与制作。相关软件有Fluent/</w:t>
      </w:r>
      <w:proofErr w:type="spellStart"/>
      <w:r w:rsidRPr="00A00916">
        <w:rPr>
          <w:rFonts w:asciiTheme="minorEastAsia" w:hAnsiTheme="minorEastAsia" w:cs="Arial" w:hint="eastAsia"/>
          <w:color w:val="000000"/>
          <w:kern w:val="0"/>
          <w:sz w:val="24"/>
          <w:szCs w:val="24"/>
        </w:rPr>
        <w:t>Numeca</w:t>
      </w:r>
      <w:proofErr w:type="spellEnd"/>
      <w:r w:rsidRPr="00A00916">
        <w:rPr>
          <w:rFonts w:asciiTheme="minorEastAsia" w:hAnsiTheme="minorEastAsia" w:cs="Arial" w:hint="eastAsia"/>
          <w:color w:val="000000"/>
          <w:kern w:val="0"/>
          <w:sz w:val="24"/>
          <w:szCs w:val="24"/>
        </w:rPr>
        <w:t>、</w:t>
      </w:r>
      <w:proofErr w:type="spellStart"/>
      <w:r w:rsidRPr="00A00916">
        <w:rPr>
          <w:rFonts w:asciiTheme="minorEastAsia" w:hAnsiTheme="minorEastAsia" w:cs="Arial" w:hint="eastAsia"/>
          <w:color w:val="000000"/>
          <w:kern w:val="0"/>
          <w:sz w:val="24"/>
          <w:szCs w:val="24"/>
        </w:rPr>
        <w:t>Solidworks</w:t>
      </w:r>
      <w:proofErr w:type="spellEnd"/>
      <w:r w:rsidRPr="00A00916">
        <w:rPr>
          <w:rFonts w:asciiTheme="minorEastAsia" w:hAnsiTheme="minorEastAsia" w:cs="Arial" w:hint="eastAsia"/>
          <w:color w:val="000000"/>
          <w:kern w:val="0"/>
          <w:sz w:val="24"/>
          <w:szCs w:val="24"/>
        </w:rPr>
        <w:t>等。</w:t>
      </w:r>
    </w:p>
    <w:p w:rsidR="007827C0" w:rsidRPr="00A00916" w:rsidRDefault="00836105" w:rsidP="00250E3C">
      <w:pPr>
        <w:widowControl/>
        <w:shd w:val="clear" w:color="auto" w:fill="FFFFFF"/>
        <w:spacing w:line="360" w:lineRule="auto"/>
        <w:ind w:firstLineChars="150" w:firstLine="360"/>
        <w:jc w:val="left"/>
        <w:rPr>
          <w:rFonts w:asciiTheme="minorEastAsia" w:hAnsiTheme="minorEastAsia" w:cs="Tahoma"/>
          <w:color w:val="333333"/>
          <w:sz w:val="24"/>
          <w:szCs w:val="24"/>
        </w:rPr>
      </w:pPr>
      <w:r w:rsidRPr="00A00916">
        <w:rPr>
          <w:rFonts w:asciiTheme="minorEastAsia" w:hAnsiTheme="minorEastAsia" w:cs="Arial" w:hint="eastAsia"/>
          <w:color w:val="000000"/>
          <w:kern w:val="0"/>
          <w:sz w:val="24"/>
          <w:szCs w:val="24"/>
        </w:rPr>
        <w:t>不会</w:t>
      </w:r>
      <w:r w:rsidR="00250E3C" w:rsidRPr="00A00916">
        <w:rPr>
          <w:rFonts w:asciiTheme="minorEastAsia" w:hAnsiTheme="minorEastAsia" w:cs="Arial" w:hint="eastAsia"/>
          <w:color w:val="000000"/>
          <w:kern w:val="0"/>
          <w:sz w:val="24"/>
          <w:szCs w:val="24"/>
        </w:rPr>
        <w:t>工程</w:t>
      </w:r>
      <w:r w:rsidRPr="00A00916">
        <w:rPr>
          <w:rFonts w:asciiTheme="minorEastAsia" w:hAnsiTheme="minorEastAsia" w:cs="Arial" w:hint="eastAsia"/>
          <w:color w:val="000000"/>
          <w:kern w:val="0"/>
          <w:sz w:val="24"/>
          <w:szCs w:val="24"/>
        </w:rPr>
        <w:t>技术也不是问题，</w:t>
      </w:r>
      <w:r w:rsidR="007827C0" w:rsidRPr="00A00916">
        <w:rPr>
          <w:rFonts w:asciiTheme="minorEastAsia" w:hAnsiTheme="minorEastAsia" w:cs="Arial" w:hint="eastAsia"/>
          <w:b/>
          <w:color w:val="000000"/>
          <w:kern w:val="0"/>
          <w:sz w:val="24"/>
          <w:szCs w:val="24"/>
        </w:rPr>
        <w:t>工作室运营</w:t>
      </w:r>
      <w:r w:rsidR="007827C0" w:rsidRPr="00A00916">
        <w:rPr>
          <w:rFonts w:asciiTheme="minorEastAsia" w:hAnsiTheme="minorEastAsia" w:cs="Arial"/>
          <w:b/>
          <w:color w:val="000000"/>
          <w:kern w:val="0"/>
          <w:sz w:val="24"/>
          <w:szCs w:val="24"/>
        </w:rPr>
        <w:t>团队</w:t>
      </w:r>
      <w:r w:rsidRPr="00A00916">
        <w:rPr>
          <w:rFonts w:asciiTheme="minorEastAsia" w:hAnsiTheme="minorEastAsia" w:cs="Arial" w:hint="eastAsia"/>
          <w:b/>
          <w:color w:val="000000"/>
          <w:kern w:val="0"/>
          <w:sz w:val="24"/>
          <w:szCs w:val="24"/>
        </w:rPr>
        <w:t>面向文科、商科、艺术类</w:t>
      </w:r>
      <w:r w:rsidRPr="00A00916">
        <w:rPr>
          <w:rFonts w:asciiTheme="minorEastAsia" w:hAnsiTheme="minorEastAsia" w:cs="Arial" w:hint="eastAsia"/>
          <w:color w:val="000000"/>
          <w:kern w:val="0"/>
          <w:sz w:val="24"/>
          <w:szCs w:val="24"/>
        </w:rPr>
        <w:t>同学</w:t>
      </w:r>
      <w:r w:rsidR="007827C0" w:rsidRPr="00A00916">
        <w:rPr>
          <w:rFonts w:asciiTheme="minorEastAsia" w:hAnsiTheme="minorEastAsia" w:cs="Arial" w:hint="eastAsia"/>
          <w:color w:val="000000"/>
          <w:kern w:val="0"/>
          <w:sz w:val="24"/>
          <w:szCs w:val="24"/>
        </w:rPr>
        <w:t>全面</w:t>
      </w:r>
      <w:r w:rsidRPr="00A00916">
        <w:rPr>
          <w:rFonts w:asciiTheme="minorEastAsia" w:hAnsiTheme="minorEastAsia" w:cs="Arial" w:hint="eastAsia"/>
          <w:color w:val="000000"/>
          <w:kern w:val="0"/>
          <w:sz w:val="24"/>
          <w:szCs w:val="24"/>
        </w:rPr>
        <w:t>开放。</w:t>
      </w:r>
      <w:r w:rsidR="00250E3C" w:rsidRPr="00A00916">
        <w:rPr>
          <w:rFonts w:asciiTheme="minorEastAsia" w:hAnsiTheme="minorEastAsia" w:cs="Arial" w:hint="eastAsia"/>
          <w:color w:val="000000"/>
          <w:kern w:val="0"/>
          <w:sz w:val="24"/>
          <w:szCs w:val="24"/>
        </w:rPr>
        <w:t>工作室</w:t>
      </w:r>
      <w:r w:rsidR="00440953">
        <w:rPr>
          <w:rFonts w:asciiTheme="minorEastAsia" w:hAnsiTheme="minorEastAsia" w:cs="Arial" w:hint="eastAsia"/>
          <w:color w:val="000000"/>
          <w:kern w:val="0"/>
          <w:sz w:val="24"/>
          <w:szCs w:val="24"/>
        </w:rPr>
        <w:t>的</w:t>
      </w:r>
      <w:r w:rsidR="00250E3C" w:rsidRPr="00A00916">
        <w:rPr>
          <w:rFonts w:asciiTheme="minorEastAsia" w:hAnsiTheme="minorEastAsia" w:cs="Arial" w:hint="eastAsia"/>
          <w:color w:val="000000"/>
          <w:kern w:val="0"/>
          <w:sz w:val="24"/>
          <w:szCs w:val="24"/>
        </w:rPr>
        <w:t>公司制运营模式，由学生自主</w:t>
      </w:r>
      <w:r w:rsidR="007827C0" w:rsidRPr="00A00916">
        <w:rPr>
          <w:rFonts w:asciiTheme="minorEastAsia" w:hAnsiTheme="minorEastAsia" w:cs="Arial" w:hint="eastAsia"/>
          <w:color w:val="000000"/>
          <w:kern w:val="0"/>
          <w:sz w:val="24"/>
          <w:szCs w:val="24"/>
        </w:rPr>
        <w:t>负责工作室运营，团队</w:t>
      </w:r>
      <w:r w:rsidR="00250E3C" w:rsidRPr="00A00916">
        <w:rPr>
          <w:rFonts w:asciiTheme="minorEastAsia" w:hAnsiTheme="minorEastAsia" w:cs="Arial" w:hint="eastAsia"/>
          <w:color w:val="000000"/>
          <w:kern w:val="0"/>
          <w:sz w:val="24"/>
          <w:szCs w:val="24"/>
        </w:rPr>
        <w:t>财务运行</w:t>
      </w:r>
      <w:r w:rsidRPr="00A00916">
        <w:rPr>
          <w:rFonts w:asciiTheme="minorEastAsia" w:hAnsiTheme="minorEastAsia" w:cs="Arial" w:hint="eastAsia"/>
          <w:color w:val="000000"/>
          <w:kern w:val="0"/>
          <w:sz w:val="24"/>
          <w:szCs w:val="24"/>
        </w:rPr>
        <w:t>、</w:t>
      </w:r>
      <w:r w:rsidR="007827C0" w:rsidRPr="00A00916">
        <w:rPr>
          <w:rFonts w:asciiTheme="minorEastAsia" w:hAnsiTheme="minorEastAsia" w:cs="Arial" w:hint="eastAsia"/>
          <w:color w:val="000000"/>
          <w:kern w:val="0"/>
          <w:sz w:val="24"/>
          <w:szCs w:val="24"/>
        </w:rPr>
        <w:t>对外</w:t>
      </w:r>
      <w:r w:rsidRPr="00A00916">
        <w:rPr>
          <w:rFonts w:asciiTheme="minorEastAsia" w:hAnsiTheme="minorEastAsia" w:cs="Arial" w:hint="eastAsia"/>
          <w:color w:val="000000"/>
          <w:kern w:val="0"/>
          <w:sz w:val="24"/>
          <w:szCs w:val="24"/>
        </w:rPr>
        <w:t>宣传、</w:t>
      </w:r>
      <w:r w:rsidR="007827C0" w:rsidRPr="00A00916">
        <w:rPr>
          <w:rFonts w:asciiTheme="minorEastAsia" w:hAnsiTheme="minorEastAsia" w:cs="Arial" w:hint="eastAsia"/>
          <w:color w:val="000000"/>
          <w:kern w:val="0"/>
          <w:sz w:val="24"/>
          <w:szCs w:val="24"/>
        </w:rPr>
        <w:t>公共关系、对内管理</w:t>
      </w:r>
      <w:r w:rsidRPr="00A00916">
        <w:rPr>
          <w:rFonts w:asciiTheme="minorEastAsia" w:hAnsiTheme="minorEastAsia" w:cs="Arial" w:hint="eastAsia"/>
          <w:color w:val="000000"/>
          <w:kern w:val="0"/>
          <w:sz w:val="24"/>
          <w:szCs w:val="24"/>
        </w:rPr>
        <w:t>等工作</w:t>
      </w:r>
      <w:r w:rsidR="007827C0" w:rsidRPr="00A00916">
        <w:rPr>
          <w:rFonts w:asciiTheme="minorEastAsia" w:hAnsiTheme="minorEastAsia" w:cs="Arial" w:hint="eastAsia"/>
          <w:color w:val="000000"/>
          <w:kern w:val="0"/>
          <w:sz w:val="24"/>
          <w:szCs w:val="24"/>
        </w:rPr>
        <w:t>，下设三个专项部门：</w:t>
      </w:r>
    </w:p>
    <w:p w:rsidR="007827C0" w:rsidRPr="00A00916" w:rsidRDefault="007827C0" w:rsidP="00E06698">
      <w:pPr>
        <w:pStyle w:val="a3"/>
        <w:numPr>
          <w:ilvl w:val="0"/>
          <w:numId w:val="9"/>
        </w:numPr>
        <w:tabs>
          <w:tab w:val="left" w:pos="2694"/>
        </w:tabs>
        <w:spacing w:line="360" w:lineRule="auto"/>
        <w:ind w:firstLineChars="0"/>
        <w:rPr>
          <w:rFonts w:asciiTheme="minorEastAsia" w:hAnsiTheme="minorEastAsia"/>
          <w:sz w:val="24"/>
          <w:szCs w:val="24"/>
        </w:rPr>
      </w:pPr>
      <w:r w:rsidRPr="00A00916">
        <w:rPr>
          <w:rFonts w:asciiTheme="minorEastAsia" w:hAnsiTheme="minorEastAsia"/>
          <w:b/>
          <w:sz w:val="24"/>
          <w:szCs w:val="24"/>
        </w:rPr>
        <w:t>宣传</w:t>
      </w:r>
      <w:r w:rsidRPr="00A00916">
        <w:rPr>
          <w:rFonts w:asciiTheme="minorEastAsia" w:hAnsiTheme="minorEastAsia" w:hint="eastAsia"/>
          <w:b/>
          <w:sz w:val="24"/>
          <w:szCs w:val="24"/>
        </w:rPr>
        <w:t xml:space="preserve">设计部 </w:t>
      </w:r>
      <w:r w:rsidR="00E06698" w:rsidRPr="00A00916">
        <w:rPr>
          <w:rFonts w:asciiTheme="minorEastAsia" w:hAnsiTheme="minorEastAsia" w:hint="eastAsia"/>
          <w:b/>
          <w:sz w:val="24"/>
          <w:szCs w:val="24"/>
        </w:rPr>
        <w:t>（3人）</w:t>
      </w:r>
      <w:r w:rsidR="00836105" w:rsidRPr="00A00916">
        <w:rPr>
          <w:rFonts w:asciiTheme="minorEastAsia" w:hAnsiTheme="minorEastAsia" w:hint="eastAsia"/>
          <w:sz w:val="24"/>
          <w:szCs w:val="24"/>
        </w:rPr>
        <w:t>工作室参赛整体形象包装与艺术设计、工作室网络公共媒介管理与运营、外宣传工作及媒体互动等。</w:t>
      </w:r>
    </w:p>
    <w:p w:rsidR="007827C0" w:rsidRPr="00A00916" w:rsidRDefault="007827C0" w:rsidP="00DE7434">
      <w:pPr>
        <w:pStyle w:val="a3"/>
        <w:numPr>
          <w:ilvl w:val="0"/>
          <w:numId w:val="9"/>
        </w:numPr>
        <w:spacing w:line="360" w:lineRule="auto"/>
        <w:ind w:firstLineChars="0"/>
        <w:rPr>
          <w:rFonts w:asciiTheme="minorEastAsia" w:hAnsiTheme="minorEastAsia"/>
          <w:sz w:val="24"/>
          <w:szCs w:val="24"/>
        </w:rPr>
      </w:pPr>
      <w:r w:rsidRPr="00A00916">
        <w:rPr>
          <w:rFonts w:asciiTheme="minorEastAsia" w:hAnsiTheme="minorEastAsia" w:hint="eastAsia"/>
          <w:b/>
          <w:sz w:val="24"/>
          <w:szCs w:val="24"/>
        </w:rPr>
        <w:t xml:space="preserve">行政综合部 </w:t>
      </w:r>
      <w:r w:rsidR="00E06698" w:rsidRPr="00A00916">
        <w:rPr>
          <w:rFonts w:asciiTheme="minorEastAsia" w:hAnsiTheme="minorEastAsia" w:hint="eastAsia"/>
          <w:b/>
          <w:sz w:val="24"/>
          <w:szCs w:val="24"/>
        </w:rPr>
        <w:t>（2人）</w:t>
      </w:r>
      <w:r w:rsidR="00836105" w:rsidRPr="00A00916">
        <w:rPr>
          <w:rFonts w:asciiTheme="minorEastAsia" w:hAnsiTheme="minorEastAsia" w:hint="eastAsia"/>
          <w:sz w:val="24"/>
          <w:szCs w:val="24"/>
        </w:rPr>
        <w:t>负责队内事务</w:t>
      </w:r>
      <w:r w:rsidRPr="00A00916">
        <w:rPr>
          <w:rFonts w:asciiTheme="minorEastAsia" w:hAnsiTheme="minorEastAsia" w:hint="eastAsia"/>
          <w:sz w:val="24"/>
          <w:szCs w:val="24"/>
        </w:rPr>
        <w:t>、</w:t>
      </w:r>
      <w:r w:rsidR="00836105" w:rsidRPr="00A00916">
        <w:rPr>
          <w:rFonts w:asciiTheme="minorEastAsia" w:hAnsiTheme="minorEastAsia" w:hint="eastAsia"/>
          <w:sz w:val="24"/>
          <w:szCs w:val="24"/>
        </w:rPr>
        <w:t>文案、</w:t>
      </w:r>
      <w:r w:rsidRPr="00A00916">
        <w:rPr>
          <w:rFonts w:asciiTheme="minorEastAsia" w:hAnsiTheme="minorEastAsia" w:hint="eastAsia"/>
          <w:sz w:val="24"/>
          <w:szCs w:val="24"/>
        </w:rPr>
        <w:t>工具物资</w:t>
      </w:r>
      <w:r w:rsidR="00836105" w:rsidRPr="00A00916">
        <w:rPr>
          <w:rFonts w:asciiTheme="minorEastAsia" w:hAnsiTheme="minorEastAsia" w:hint="eastAsia"/>
          <w:sz w:val="24"/>
          <w:szCs w:val="24"/>
        </w:rPr>
        <w:t>管理、财务运营</w:t>
      </w:r>
      <w:r w:rsidRPr="00A00916">
        <w:rPr>
          <w:rFonts w:asciiTheme="minorEastAsia" w:hAnsiTheme="minorEastAsia" w:hint="eastAsia"/>
          <w:sz w:val="24"/>
          <w:szCs w:val="24"/>
        </w:rPr>
        <w:t>工作；</w:t>
      </w:r>
    </w:p>
    <w:p w:rsidR="00250E3C" w:rsidRPr="00A00916" w:rsidRDefault="007827C0" w:rsidP="007827C0">
      <w:pPr>
        <w:pStyle w:val="a3"/>
        <w:numPr>
          <w:ilvl w:val="0"/>
          <w:numId w:val="9"/>
        </w:numPr>
        <w:spacing w:line="360" w:lineRule="auto"/>
        <w:ind w:firstLineChars="0"/>
        <w:rPr>
          <w:rFonts w:asciiTheme="minorEastAsia" w:hAnsiTheme="minorEastAsia" w:cs="Arial" w:hint="eastAsia"/>
          <w:color w:val="000000"/>
          <w:kern w:val="0"/>
          <w:sz w:val="24"/>
          <w:szCs w:val="24"/>
        </w:rPr>
      </w:pPr>
      <w:r w:rsidRPr="00A00916">
        <w:rPr>
          <w:rFonts w:asciiTheme="minorEastAsia" w:hAnsiTheme="minorEastAsia" w:hint="eastAsia"/>
          <w:b/>
          <w:sz w:val="24"/>
          <w:szCs w:val="24"/>
        </w:rPr>
        <w:t xml:space="preserve">外联商务部 </w:t>
      </w:r>
      <w:r w:rsidR="00E06698" w:rsidRPr="00A00916">
        <w:rPr>
          <w:rFonts w:asciiTheme="minorEastAsia" w:hAnsiTheme="minorEastAsia" w:hint="eastAsia"/>
          <w:b/>
          <w:sz w:val="24"/>
          <w:szCs w:val="24"/>
        </w:rPr>
        <w:t>（3人）</w:t>
      </w:r>
      <w:r w:rsidRPr="00A00916">
        <w:rPr>
          <w:rFonts w:asciiTheme="minorEastAsia" w:hAnsiTheme="minorEastAsia" w:cs="Arial" w:hint="eastAsia"/>
          <w:color w:val="000000"/>
          <w:kern w:val="0"/>
          <w:sz w:val="24"/>
          <w:szCs w:val="24"/>
        </w:rPr>
        <w:t>负责招商赞助、交流接待</w:t>
      </w:r>
      <w:r w:rsidR="00836105" w:rsidRPr="00A00916">
        <w:rPr>
          <w:rFonts w:asciiTheme="minorEastAsia" w:hAnsiTheme="minorEastAsia" w:cs="Arial" w:hint="eastAsia"/>
          <w:color w:val="000000"/>
          <w:kern w:val="0"/>
          <w:sz w:val="24"/>
          <w:szCs w:val="24"/>
        </w:rPr>
        <w:t>、组委会沟通</w:t>
      </w:r>
      <w:r w:rsidRPr="00A00916">
        <w:rPr>
          <w:rFonts w:asciiTheme="minorEastAsia" w:hAnsiTheme="minorEastAsia" w:cs="Arial" w:hint="eastAsia"/>
          <w:color w:val="000000"/>
          <w:kern w:val="0"/>
          <w:sz w:val="24"/>
          <w:szCs w:val="24"/>
        </w:rPr>
        <w:t>和商务营销项目。</w:t>
      </w:r>
    </w:p>
    <w:p w:rsidR="00440953" w:rsidRDefault="00440953" w:rsidP="00A00916">
      <w:pPr>
        <w:spacing w:line="360" w:lineRule="auto"/>
        <w:rPr>
          <w:rFonts w:asciiTheme="minorEastAsia" w:hAnsiTheme="minorEastAsia" w:cs="Arial" w:hint="eastAsia"/>
          <w:b/>
          <w:color w:val="000000"/>
          <w:kern w:val="0"/>
          <w:sz w:val="24"/>
          <w:szCs w:val="24"/>
        </w:rPr>
      </w:pPr>
    </w:p>
    <w:p w:rsidR="00250E3C" w:rsidRPr="00A00916" w:rsidRDefault="00A00916" w:rsidP="00A00916">
      <w:pPr>
        <w:spacing w:line="360" w:lineRule="auto"/>
        <w:rPr>
          <w:rFonts w:asciiTheme="minorEastAsia" w:hAnsiTheme="minorEastAsia" w:cs="Arial"/>
          <w:b/>
          <w:color w:val="000000"/>
          <w:kern w:val="0"/>
          <w:sz w:val="24"/>
          <w:szCs w:val="24"/>
        </w:rPr>
      </w:pPr>
      <w:r w:rsidRPr="00A00916">
        <w:rPr>
          <w:rFonts w:asciiTheme="minorEastAsia" w:hAnsiTheme="minorEastAsia" w:cs="Arial" w:hint="eastAsia"/>
          <w:b/>
          <w:color w:val="000000"/>
          <w:kern w:val="0"/>
          <w:sz w:val="24"/>
          <w:szCs w:val="24"/>
        </w:rPr>
        <w:t>备注：</w:t>
      </w:r>
      <w:r>
        <w:rPr>
          <w:rFonts w:asciiTheme="minorEastAsia" w:hAnsiTheme="minorEastAsia" w:cs="Arial" w:hint="eastAsia"/>
          <w:b/>
          <w:color w:val="000000"/>
          <w:kern w:val="0"/>
          <w:sz w:val="24"/>
          <w:szCs w:val="24"/>
        </w:rPr>
        <w:t>最终</w:t>
      </w:r>
      <w:r w:rsidRPr="00A00916">
        <w:rPr>
          <w:rFonts w:asciiTheme="minorEastAsia" w:hAnsiTheme="minorEastAsia" w:cs="Arial" w:hint="eastAsia"/>
          <w:b/>
          <w:color w:val="000000"/>
          <w:kern w:val="0"/>
          <w:sz w:val="24"/>
          <w:szCs w:val="24"/>
        </w:rPr>
        <w:t>分组</w:t>
      </w:r>
      <w:r>
        <w:rPr>
          <w:rFonts w:asciiTheme="minorEastAsia" w:hAnsiTheme="minorEastAsia" w:cs="Arial" w:hint="eastAsia"/>
          <w:b/>
          <w:color w:val="000000"/>
          <w:kern w:val="0"/>
          <w:sz w:val="24"/>
          <w:szCs w:val="24"/>
        </w:rPr>
        <w:t>和具体</w:t>
      </w:r>
      <w:r w:rsidRPr="00A00916">
        <w:rPr>
          <w:rFonts w:asciiTheme="minorEastAsia" w:hAnsiTheme="minorEastAsia" w:cs="Arial" w:hint="eastAsia"/>
          <w:b/>
          <w:color w:val="000000"/>
          <w:kern w:val="0"/>
          <w:sz w:val="24"/>
          <w:szCs w:val="24"/>
        </w:rPr>
        <w:t>分工</w:t>
      </w:r>
      <w:r>
        <w:rPr>
          <w:rFonts w:asciiTheme="minorEastAsia" w:hAnsiTheme="minorEastAsia" w:cs="Arial" w:hint="eastAsia"/>
          <w:b/>
          <w:color w:val="000000"/>
          <w:kern w:val="0"/>
          <w:sz w:val="24"/>
          <w:szCs w:val="24"/>
        </w:rPr>
        <w:t>可能会</w:t>
      </w:r>
      <w:r w:rsidRPr="00A00916">
        <w:rPr>
          <w:rFonts w:asciiTheme="minorEastAsia" w:hAnsiTheme="minorEastAsia" w:cs="Arial" w:hint="eastAsia"/>
          <w:b/>
          <w:color w:val="000000"/>
          <w:kern w:val="0"/>
          <w:sz w:val="24"/>
          <w:szCs w:val="24"/>
        </w:rPr>
        <w:t>根据报名及面试情况作以适当调整</w:t>
      </w:r>
      <w:r>
        <w:rPr>
          <w:rFonts w:asciiTheme="minorEastAsia" w:hAnsiTheme="minorEastAsia" w:cs="Arial" w:hint="eastAsia"/>
          <w:b/>
          <w:color w:val="000000"/>
          <w:kern w:val="0"/>
          <w:sz w:val="24"/>
          <w:szCs w:val="24"/>
        </w:rPr>
        <w:t>。</w:t>
      </w:r>
    </w:p>
    <w:p w:rsidR="00440953" w:rsidRDefault="00440953" w:rsidP="007827C0">
      <w:pPr>
        <w:spacing w:line="360" w:lineRule="auto"/>
        <w:rPr>
          <w:rFonts w:asciiTheme="minorEastAsia" w:hAnsiTheme="minorEastAsia" w:cs="Arial" w:hint="eastAsia"/>
          <w:color w:val="000000"/>
          <w:kern w:val="0"/>
          <w:sz w:val="24"/>
          <w:szCs w:val="24"/>
        </w:rPr>
      </w:pPr>
    </w:p>
    <w:p w:rsidR="007827C0" w:rsidRPr="00A00916" w:rsidRDefault="007827C0" w:rsidP="007827C0">
      <w:pPr>
        <w:spacing w:line="360" w:lineRule="auto"/>
        <w:rPr>
          <w:rFonts w:asciiTheme="minorEastAsia" w:hAnsiTheme="minorEastAsia" w:cs="Arial"/>
          <w:color w:val="000000"/>
          <w:kern w:val="0"/>
          <w:sz w:val="24"/>
          <w:szCs w:val="24"/>
        </w:rPr>
      </w:pPr>
      <w:r w:rsidRPr="00A00916">
        <w:rPr>
          <w:rFonts w:asciiTheme="minorEastAsia" w:hAnsiTheme="minorEastAsia" w:cs="Arial" w:hint="eastAsia"/>
          <w:color w:val="000000"/>
          <w:kern w:val="0"/>
          <w:sz w:val="24"/>
          <w:szCs w:val="24"/>
        </w:rPr>
        <w:t>【报名方式】</w:t>
      </w:r>
    </w:p>
    <w:p w:rsidR="007827C0" w:rsidRPr="00A00916" w:rsidRDefault="007827C0" w:rsidP="007827C0">
      <w:pPr>
        <w:spacing w:line="360" w:lineRule="auto"/>
        <w:ind w:leftChars="200" w:left="1980" w:hangingChars="650" w:hanging="1560"/>
        <w:rPr>
          <w:rFonts w:asciiTheme="minorEastAsia" w:hAnsiTheme="minorEastAsia" w:cs="Arial"/>
          <w:kern w:val="0"/>
          <w:sz w:val="24"/>
          <w:szCs w:val="24"/>
        </w:rPr>
      </w:pPr>
      <w:r w:rsidRPr="00A00916">
        <w:rPr>
          <w:rFonts w:asciiTheme="minorEastAsia" w:hAnsiTheme="minorEastAsia" w:cs="Arial" w:hint="eastAsia"/>
          <w:kern w:val="0"/>
          <w:sz w:val="24"/>
          <w:szCs w:val="24"/>
        </w:rPr>
        <w:t>1.网络报名：</w:t>
      </w:r>
      <w:r w:rsidR="001810D2" w:rsidRPr="00A00916">
        <w:rPr>
          <w:rFonts w:asciiTheme="minorEastAsia" w:hAnsiTheme="minorEastAsia" w:cs="Arial" w:hint="eastAsia"/>
          <w:kern w:val="0"/>
          <w:sz w:val="24"/>
          <w:szCs w:val="24"/>
        </w:rPr>
        <w:t xml:space="preserve"> </w:t>
      </w:r>
      <w:r w:rsidRPr="00A00916">
        <w:rPr>
          <w:rFonts w:asciiTheme="minorEastAsia" w:hAnsiTheme="minorEastAsia" w:cs="Arial" w:hint="eastAsia"/>
          <w:kern w:val="0"/>
          <w:sz w:val="24"/>
          <w:szCs w:val="24"/>
        </w:rPr>
        <w:t>即日起填写附件中报名表，</w:t>
      </w:r>
      <w:r w:rsidRPr="00A00916">
        <w:rPr>
          <w:rFonts w:asciiTheme="minorEastAsia" w:hAnsiTheme="minorEastAsia" w:cs="Arial"/>
          <w:kern w:val="0"/>
          <w:sz w:val="24"/>
          <w:szCs w:val="24"/>
        </w:rPr>
        <w:t>以“</w:t>
      </w:r>
      <w:r w:rsidRPr="00A00916">
        <w:rPr>
          <w:rFonts w:asciiTheme="minorEastAsia" w:hAnsiTheme="minorEastAsia" w:cs="Arial" w:hint="eastAsia"/>
          <w:kern w:val="0"/>
          <w:sz w:val="24"/>
          <w:szCs w:val="24"/>
        </w:rPr>
        <w:t>学院+</w:t>
      </w:r>
      <w:r w:rsidRPr="00A00916">
        <w:rPr>
          <w:rFonts w:asciiTheme="minorEastAsia" w:hAnsiTheme="minorEastAsia" w:cs="Arial"/>
          <w:kern w:val="0"/>
          <w:sz w:val="24"/>
          <w:szCs w:val="24"/>
        </w:rPr>
        <w:t>姓</w:t>
      </w:r>
      <w:r w:rsidRPr="00A00916">
        <w:rPr>
          <w:rFonts w:asciiTheme="minorEastAsia" w:hAnsiTheme="minorEastAsia" w:cs="Arial" w:hint="eastAsia"/>
          <w:kern w:val="0"/>
          <w:sz w:val="24"/>
          <w:szCs w:val="24"/>
        </w:rPr>
        <w:t>名+年级</w:t>
      </w:r>
      <w:r w:rsidRPr="00A00916">
        <w:rPr>
          <w:rFonts w:asciiTheme="minorEastAsia" w:hAnsiTheme="minorEastAsia" w:cs="Arial"/>
          <w:kern w:val="0"/>
          <w:sz w:val="24"/>
          <w:szCs w:val="24"/>
        </w:rPr>
        <w:t>”</w:t>
      </w:r>
      <w:r w:rsidRPr="00A00916">
        <w:rPr>
          <w:rFonts w:asciiTheme="minorEastAsia" w:hAnsiTheme="minorEastAsia" w:cs="Arial" w:hint="eastAsia"/>
          <w:kern w:val="0"/>
          <w:sz w:val="24"/>
          <w:szCs w:val="24"/>
        </w:rPr>
        <w:t>命名邮件</w:t>
      </w:r>
      <w:r w:rsidRPr="00A00916">
        <w:rPr>
          <w:rFonts w:asciiTheme="minorEastAsia" w:hAnsiTheme="minorEastAsia" w:cs="Arial"/>
          <w:kern w:val="0"/>
          <w:sz w:val="24"/>
          <w:szCs w:val="24"/>
        </w:rPr>
        <w:t>，</w:t>
      </w:r>
      <w:r w:rsidR="001810D2" w:rsidRPr="00A00916">
        <w:rPr>
          <w:rFonts w:asciiTheme="minorEastAsia" w:hAnsiTheme="minorEastAsia" w:cs="Arial" w:hint="eastAsia"/>
          <w:kern w:val="0"/>
          <w:sz w:val="24"/>
          <w:szCs w:val="24"/>
        </w:rPr>
        <w:t>发送</w:t>
      </w:r>
      <w:r w:rsidR="001810D2" w:rsidRPr="00A00916">
        <w:rPr>
          <w:rFonts w:asciiTheme="minorEastAsia" w:hAnsiTheme="minorEastAsia" w:cs="Arial"/>
          <w:kern w:val="0"/>
          <w:sz w:val="24"/>
          <w:szCs w:val="24"/>
        </w:rPr>
        <w:t>至</w:t>
      </w:r>
      <w:r w:rsidR="001810D2" w:rsidRPr="00A00916">
        <w:rPr>
          <w:rFonts w:asciiTheme="minorEastAsia" w:hAnsiTheme="minorEastAsia" w:cs="Arial" w:hint="eastAsia"/>
          <w:kern w:val="0"/>
          <w:sz w:val="24"/>
          <w:szCs w:val="24"/>
        </w:rPr>
        <w:t>bitfsae2013@163.com，截</w:t>
      </w:r>
      <w:r w:rsidRPr="00A00916">
        <w:rPr>
          <w:rFonts w:asciiTheme="minorEastAsia" w:hAnsiTheme="minorEastAsia" w:cs="Arial" w:hint="eastAsia"/>
          <w:kern w:val="0"/>
          <w:sz w:val="24"/>
          <w:szCs w:val="24"/>
        </w:rPr>
        <w:t>止日期11</w:t>
      </w:r>
      <w:r w:rsidRPr="00A00916">
        <w:rPr>
          <w:rFonts w:asciiTheme="minorEastAsia" w:hAnsiTheme="minorEastAsia" w:cs="Arial"/>
          <w:kern w:val="0"/>
          <w:sz w:val="24"/>
          <w:szCs w:val="24"/>
        </w:rPr>
        <w:t>月</w:t>
      </w:r>
      <w:r w:rsidRPr="00A00916">
        <w:rPr>
          <w:rFonts w:asciiTheme="minorEastAsia" w:hAnsiTheme="minorEastAsia" w:cs="Arial" w:hint="eastAsia"/>
          <w:kern w:val="0"/>
          <w:sz w:val="24"/>
          <w:szCs w:val="24"/>
        </w:rPr>
        <w:t>24</w:t>
      </w:r>
      <w:r w:rsidRPr="00A00916">
        <w:rPr>
          <w:rFonts w:asciiTheme="minorEastAsia" w:hAnsiTheme="minorEastAsia" w:cs="Arial"/>
          <w:kern w:val="0"/>
          <w:sz w:val="24"/>
          <w:szCs w:val="24"/>
        </w:rPr>
        <w:t>日</w:t>
      </w:r>
      <w:r w:rsidR="001810D2" w:rsidRPr="00A00916">
        <w:rPr>
          <w:rFonts w:asciiTheme="minorEastAsia" w:hAnsiTheme="minorEastAsia" w:cs="Arial" w:hint="eastAsia"/>
          <w:kern w:val="0"/>
          <w:sz w:val="24"/>
          <w:szCs w:val="24"/>
        </w:rPr>
        <w:t>24</w:t>
      </w:r>
      <w:r w:rsidRPr="00A00916">
        <w:rPr>
          <w:rFonts w:asciiTheme="minorEastAsia" w:hAnsiTheme="minorEastAsia" w:cs="Arial" w:hint="eastAsia"/>
          <w:kern w:val="0"/>
          <w:sz w:val="24"/>
          <w:szCs w:val="24"/>
        </w:rPr>
        <w:t>：00</w:t>
      </w:r>
    </w:p>
    <w:p w:rsidR="007827C0" w:rsidRPr="00A00916" w:rsidRDefault="007827C0" w:rsidP="001810D2">
      <w:pPr>
        <w:spacing w:line="360" w:lineRule="auto"/>
        <w:ind w:leftChars="200" w:left="1860" w:hangingChars="600" w:hanging="1440"/>
        <w:rPr>
          <w:rFonts w:asciiTheme="minorEastAsia" w:hAnsiTheme="minorEastAsia" w:cs="Arial"/>
          <w:kern w:val="0"/>
          <w:sz w:val="24"/>
          <w:szCs w:val="24"/>
        </w:rPr>
      </w:pPr>
      <w:r w:rsidRPr="00A00916">
        <w:rPr>
          <w:rFonts w:asciiTheme="minorEastAsia" w:hAnsiTheme="minorEastAsia" w:cs="Arial" w:hint="eastAsia"/>
          <w:kern w:val="0"/>
          <w:sz w:val="24"/>
          <w:szCs w:val="24"/>
        </w:rPr>
        <w:t>2.现场报名：11月18日中午12</w:t>
      </w:r>
      <w:r w:rsidR="001810D2" w:rsidRPr="00A00916">
        <w:rPr>
          <w:rFonts w:asciiTheme="minorEastAsia" w:hAnsiTheme="minorEastAsia" w:cs="Arial" w:hint="eastAsia"/>
          <w:kern w:val="0"/>
          <w:sz w:val="24"/>
          <w:szCs w:val="24"/>
        </w:rPr>
        <w:t>:</w:t>
      </w:r>
      <w:r w:rsidRPr="00A00916">
        <w:rPr>
          <w:rFonts w:asciiTheme="minorEastAsia" w:hAnsiTheme="minorEastAsia" w:cs="Arial" w:hint="eastAsia"/>
          <w:kern w:val="0"/>
          <w:sz w:val="24"/>
          <w:szCs w:val="24"/>
        </w:rPr>
        <w:t>00，中关村校区新食堂外场，现场填表报名，</w:t>
      </w:r>
      <w:r w:rsidR="001810D2" w:rsidRPr="00A00916">
        <w:rPr>
          <w:rFonts w:asciiTheme="minorEastAsia" w:hAnsiTheme="minorEastAsia" w:cs="Arial" w:hint="eastAsia"/>
          <w:kern w:val="0"/>
          <w:sz w:val="24"/>
          <w:szCs w:val="24"/>
        </w:rPr>
        <w:t>并提供报名咨询，</w:t>
      </w:r>
      <w:proofErr w:type="gramStart"/>
      <w:r w:rsidR="001810D2" w:rsidRPr="00A00916">
        <w:rPr>
          <w:rFonts w:asciiTheme="minorEastAsia" w:hAnsiTheme="minorEastAsia" w:cs="Arial" w:hint="eastAsia"/>
          <w:kern w:val="0"/>
          <w:sz w:val="24"/>
          <w:szCs w:val="24"/>
        </w:rPr>
        <w:t>黑鲨Ⅳ</w:t>
      </w:r>
      <w:proofErr w:type="gramEnd"/>
      <w:r w:rsidR="001810D2" w:rsidRPr="00A00916">
        <w:rPr>
          <w:rFonts w:asciiTheme="minorEastAsia" w:hAnsiTheme="minorEastAsia" w:cs="Arial" w:hint="eastAsia"/>
          <w:kern w:val="0"/>
          <w:sz w:val="24"/>
          <w:szCs w:val="24"/>
        </w:rPr>
        <w:t>赛车现场展示，并有纪念品相送。</w:t>
      </w:r>
    </w:p>
    <w:p w:rsidR="007827C0" w:rsidRPr="00A00916" w:rsidRDefault="007827C0" w:rsidP="007827C0">
      <w:pPr>
        <w:spacing w:line="360" w:lineRule="auto"/>
        <w:ind w:leftChars="202" w:left="1864" w:hangingChars="600" w:hanging="1440"/>
        <w:rPr>
          <w:rFonts w:asciiTheme="minorEastAsia" w:hAnsiTheme="minorEastAsia" w:cs="Arial"/>
          <w:kern w:val="0"/>
          <w:sz w:val="24"/>
          <w:szCs w:val="24"/>
        </w:rPr>
      </w:pPr>
      <w:r w:rsidRPr="00A00916">
        <w:rPr>
          <w:rFonts w:asciiTheme="minorEastAsia" w:hAnsiTheme="minorEastAsia" w:cs="Arial" w:hint="eastAsia"/>
          <w:kern w:val="0"/>
          <w:sz w:val="24"/>
          <w:szCs w:val="24"/>
        </w:rPr>
        <w:t>3.</w:t>
      </w:r>
      <w:r w:rsidR="001810D2" w:rsidRPr="00A00916">
        <w:rPr>
          <w:rFonts w:asciiTheme="minorEastAsia" w:hAnsiTheme="minorEastAsia" w:cs="Arial" w:hint="eastAsia"/>
          <w:kern w:val="0"/>
          <w:sz w:val="24"/>
          <w:szCs w:val="24"/>
        </w:rPr>
        <w:t>宣讲报名</w:t>
      </w:r>
      <w:r w:rsidRPr="00A00916">
        <w:rPr>
          <w:rFonts w:asciiTheme="minorEastAsia" w:hAnsiTheme="minorEastAsia" w:cs="Arial" w:hint="eastAsia"/>
          <w:kern w:val="0"/>
          <w:sz w:val="24"/>
          <w:szCs w:val="24"/>
        </w:rPr>
        <w:t>：11月24日</w:t>
      </w:r>
      <w:r w:rsidR="001810D2" w:rsidRPr="00A00916">
        <w:rPr>
          <w:rFonts w:asciiTheme="minorEastAsia" w:hAnsiTheme="minorEastAsia" w:cs="Arial" w:hint="eastAsia"/>
          <w:kern w:val="0"/>
          <w:sz w:val="24"/>
          <w:szCs w:val="24"/>
        </w:rPr>
        <w:t>下午2:</w:t>
      </w:r>
      <w:r w:rsidRPr="00A00916">
        <w:rPr>
          <w:rFonts w:asciiTheme="minorEastAsia" w:hAnsiTheme="minorEastAsia" w:cs="Arial" w:hint="eastAsia"/>
          <w:kern w:val="0"/>
          <w:sz w:val="24"/>
          <w:szCs w:val="24"/>
        </w:rPr>
        <w:t>00</w:t>
      </w:r>
      <w:r w:rsidR="001810D2" w:rsidRPr="00A00916">
        <w:rPr>
          <w:rFonts w:asciiTheme="minorEastAsia" w:hAnsiTheme="minorEastAsia" w:cs="Arial" w:hint="eastAsia"/>
          <w:kern w:val="0"/>
          <w:sz w:val="24"/>
          <w:szCs w:val="24"/>
        </w:rPr>
        <w:t>，在工作室</w:t>
      </w:r>
      <w:r w:rsidRPr="00A00916">
        <w:rPr>
          <w:rFonts w:asciiTheme="minorEastAsia" w:hAnsiTheme="minorEastAsia" w:cs="Arial" w:hint="eastAsia"/>
          <w:kern w:val="0"/>
          <w:sz w:val="24"/>
          <w:szCs w:val="24"/>
        </w:rPr>
        <w:t>召开2014赛季招新宣讲会。</w:t>
      </w:r>
    </w:p>
    <w:p w:rsidR="00440953" w:rsidRPr="00A00916" w:rsidRDefault="00044749" w:rsidP="00440953">
      <w:pPr>
        <w:spacing w:line="360" w:lineRule="auto"/>
        <w:ind w:leftChars="202" w:left="1864" w:hangingChars="600" w:hanging="1440"/>
        <w:rPr>
          <w:rFonts w:asciiTheme="minorEastAsia" w:hAnsiTheme="minorEastAsia" w:cs="Arial"/>
          <w:kern w:val="0"/>
          <w:sz w:val="24"/>
          <w:szCs w:val="24"/>
        </w:rPr>
      </w:pPr>
      <w:r w:rsidRPr="00A00916">
        <w:rPr>
          <w:rFonts w:asciiTheme="minorEastAsia" w:hAnsiTheme="minorEastAsia" w:cs="Arial" w:hint="eastAsia"/>
          <w:kern w:val="0"/>
          <w:sz w:val="24"/>
          <w:szCs w:val="24"/>
        </w:rPr>
        <w:t>4.面试</w:t>
      </w:r>
      <w:r w:rsidR="001810D2" w:rsidRPr="00A00916">
        <w:rPr>
          <w:rFonts w:asciiTheme="minorEastAsia" w:hAnsiTheme="minorEastAsia" w:cs="Arial" w:hint="eastAsia"/>
          <w:kern w:val="0"/>
          <w:sz w:val="24"/>
          <w:szCs w:val="24"/>
        </w:rPr>
        <w:t>考核</w:t>
      </w:r>
      <w:r w:rsidRPr="00A00916">
        <w:rPr>
          <w:rFonts w:asciiTheme="minorEastAsia" w:hAnsiTheme="minorEastAsia" w:cs="Arial" w:hint="eastAsia"/>
          <w:kern w:val="0"/>
          <w:sz w:val="24"/>
          <w:szCs w:val="24"/>
        </w:rPr>
        <w:t>：11月24日</w:t>
      </w:r>
      <w:r w:rsidR="00863E6A" w:rsidRPr="00A00916">
        <w:rPr>
          <w:rFonts w:asciiTheme="minorEastAsia" w:hAnsiTheme="minorEastAsia" w:cs="Arial" w:hint="eastAsia"/>
          <w:kern w:val="0"/>
          <w:sz w:val="24"/>
          <w:szCs w:val="24"/>
        </w:rPr>
        <w:t>报名截止后，在工作室参加面试，具体通知电话或邮件联系。面试</w:t>
      </w:r>
      <w:r w:rsidRPr="00A00916">
        <w:rPr>
          <w:rFonts w:asciiTheme="minorEastAsia" w:hAnsiTheme="minorEastAsia" w:cs="Arial" w:hint="eastAsia"/>
          <w:kern w:val="0"/>
          <w:sz w:val="24"/>
          <w:szCs w:val="24"/>
        </w:rPr>
        <w:t>内容：个人创新经历，汽车常识，工程软件基础</w:t>
      </w:r>
      <w:r w:rsidR="00863E6A" w:rsidRPr="00A00916">
        <w:rPr>
          <w:rFonts w:asciiTheme="minorEastAsia" w:hAnsiTheme="minorEastAsia" w:cs="Arial" w:hint="eastAsia"/>
          <w:kern w:val="0"/>
          <w:sz w:val="24"/>
          <w:szCs w:val="24"/>
        </w:rPr>
        <w:t>、团队意识</w:t>
      </w:r>
      <w:r w:rsidRPr="00A00916">
        <w:rPr>
          <w:rFonts w:asciiTheme="minorEastAsia" w:hAnsiTheme="minorEastAsia" w:cs="Arial" w:hint="eastAsia"/>
          <w:kern w:val="0"/>
          <w:sz w:val="24"/>
          <w:szCs w:val="24"/>
        </w:rPr>
        <w:t>等</w:t>
      </w:r>
      <w:r w:rsidR="00863E6A" w:rsidRPr="00A00916">
        <w:rPr>
          <w:rFonts w:asciiTheme="minorEastAsia" w:hAnsiTheme="minorEastAsia" w:cs="Arial" w:hint="eastAsia"/>
          <w:kern w:val="0"/>
          <w:sz w:val="24"/>
          <w:szCs w:val="24"/>
        </w:rPr>
        <w:t>（宣讲会中会具体阐述）</w:t>
      </w:r>
      <w:r w:rsidRPr="00A00916">
        <w:rPr>
          <w:rFonts w:asciiTheme="minorEastAsia" w:hAnsiTheme="minorEastAsia" w:cs="Arial" w:hint="eastAsia"/>
          <w:kern w:val="0"/>
          <w:sz w:val="24"/>
          <w:szCs w:val="24"/>
        </w:rPr>
        <w:t>。</w:t>
      </w:r>
    </w:p>
    <w:p w:rsidR="00863E6A" w:rsidRPr="00863E6A" w:rsidRDefault="007827C0" w:rsidP="00863E6A">
      <w:pPr>
        <w:widowControl/>
        <w:shd w:val="clear" w:color="auto" w:fill="FFFFFF"/>
        <w:spacing w:line="360" w:lineRule="auto"/>
        <w:jc w:val="center"/>
        <w:rPr>
          <w:rFonts w:ascii="黑体" w:eastAsia="黑体" w:hAnsi="黑体" w:cs="宋体"/>
          <w:kern w:val="0"/>
          <w:sz w:val="24"/>
          <w:szCs w:val="24"/>
        </w:rPr>
      </w:pPr>
      <w:r>
        <w:rPr>
          <w:rFonts w:ascii="黑体" w:eastAsia="黑体" w:hAnsi="黑体" w:cs="宋体" w:hint="eastAsia"/>
          <w:kern w:val="0"/>
          <w:sz w:val="24"/>
          <w:szCs w:val="24"/>
        </w:rPr>
        <w:lastRenderedPageBreak/>
        <w:t>附件</w:t>
      </w:r>
      <w:r w:rsidR="00863E6A">
        <w:rPr>
          <w:rFonts w:ascii="黑体" w:eastAsia="黑体" w:hAnsi="黑体" w:cs="宋体" w:hint="eastAsia"/>
          <w:kern w:val="0"/>
          <w:sz w:val="24"/>
          <w:szCs w:val="24"/>
        </w:rPr>
        <w:t>2</w:t>
      </w:r>
      <w:r w:rsidRPr="002942AC">
        <w:rPr>
          <w:rFonts w:ascii="黑体" w:eastAsia="黑体" w:hAnsi="黑体" w:cs="宋体" w:hint="eastAsia"/>
          <w:kern w:val="0"/>
          <w:sz w:val="24"/>
          <w:szCs w:val="24"/>
        </w:rPr>
        <w:t>：</w:t>
      </w:r>
      <w:r w:rsidR="00863E6A">
        <w:rPr>
          <w:rFonts w:ascii="黑体" w:eastAsia="黑体" w:hAnsi="黑体" w:cs="宋体"/>
          <w:kern w:val="0"/>
          <w:sz w:val="24"/>
          <w:szCs w:val="24"/>
        </w:rPr>
        <w:t xml:space="preserve"> </w:t>
      </w:r>
      <w:r w:rsidR="00863E6A" w:rsidRPr="00BA722C">
        <w:rPr>
          <w:rFonts w:ascii="黑体" w:eastAsia="黑体" w:hAnsi="黑体" w:hint="eastAsia"/>
          <w:b/>
          <w:sz w:val="28"/>
        </w:rPr>
        <w:t>北京理工大学北京汽车方程式赛</w:t>
      </w:r>
      <w:r w:rsidR="00863E6A">
        <w:rPr>
          <w:rFonts w:ascii="黑体" w:eastAsia="黑体" w:hAnsi="黑体" w:hint="eastAsia"/>
          <w:b/>
          <w:sz w:val="28"/>
        </w:rPr>
        <w:t>车工作室</w:t>
      </w:r>
      <w:r w:rsidR="00863E6A" w:rsidRPr="00BA722C">
        <w:rPr>
          <w:rFonts w:ascii="黑体" w:eastAsia="黑体" w:hAnsi="黑体" w:hint="eastAsia"/>
          <w:b/>
          <w:sz w:val="28"/>
        </w:rPr>
        <w:t>报名表</w:t>
      </w: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6"/>
        <w:gridCol w:w="1316"/>
        <w:gridCol w:w="697"/>
        <w:gridCol w:w="1984"/>
        <w:gridCol w:w="1276"/>
        <w:gridCol w:w="1843"/>
        <w:gridCol w:w="1984"/>
      </w:tblGrid>
      <w:tr w:rsidR="00863E6A" w:rsidRPr="002C2701" w:rsidTr="00863E6A">
        <w:trPr>
          <w:trHeight w:val="454"/>
          <w:jc w:val="center"/>
        </w:trPr>
        <w:tc>
          <w:tcPr>
            <w:tcW w:w="896" w:type="dxa"/>
            <w:vMerge w:val="restart"/>
          </w:tcPr>
          <w:p w:rsidR="00863E6A" w:rsidRPr="00863E6A" w:rsidRDefault="00863E6A" w:rsidP="009756E4">
            <w:pPr>
              <w:spacing w:line="480" w:lineRule="auto"/>
              <w:jc w:val="center"/>
              <w:rPr>
                <w:rFonts w:ascii="仿宋" w:eastAsia="仿宋" w:hAnsi="仿宋"/>
                <w:sz w:val="24"/>
              </w:rPr>
            </w:pPr>
          </w:p>
          <w:p w:rsidR="00863E6A" w:rsidRPr="002C2701" w:rsidRDefault="00863E6A" w:rsidP="009756E4">
            <w:pPr>
              <w:spacing w:line="480" w:lineRule="auto"/>
              <w:jc w:val="center"/>
              <w:rPr>
                <w:rFonts w:ascii="仿宋" w:eastAsia="仿宋" w:hAnsi="仿宋"/>
                <w:b/>
                <w:sz w:val="24"/>
              </w:rPr>
            </w:pPr>
            <w:r w:rsidRPr="002C2701">
              <w:rPr>
                <w:rFonts w:ascii="仿宋" w:eastAsia="仿宋" w:hAnsi="仿宋" w:hint="eastAsia"/>
                <w:b/>
                <w:sz w:val="24"/>
              </w:rPr>
              <w:t>基本信息</w:t>
            </w:r>
          </w:p>
        </w:tc>
        <w:tc>
          <w:tcPr>
            <w:tcW w:w="1316" w:type="dxa"/>
          </w:tcPr>
          <w:p w:rsidR="00863E6A" w:rsidRPr="002C2701" w:rsidRDefault="00863E6A" w:rsidP="009756E4">
            <w:pPr>
              <w:spacing w:line="480" w:lineRule="auto"/>
              <w:jc w:val="center"/>
              <w:rPr>
                <w:rFonts w:ascii="仿宋" w:eastAsia="仿宋" w:hAnsi="仿宋"/>
                <w:sz w:val="24"/>
              </w:rPr>
            </w:pPr>
            <w:r w:rsidRPr="002C2701">
              <w:rPr>
                <w:rFonts w:ascii="仿宋" w:eastAsia="仿宋" w:hAnsi="仿宋" w:hint="eastAsia"/>
                <w:sz w:val="24"/>
              </w:rPr>
              <w:t>姓名</w:t>
            </w:r>
          </w:p>
        </w:tc>
        <w:tc>
          <w:tcPr>
            <w:tcW w:w="2681" w:type="dxa"/>
            <w:gridSpan w:val="2"/>
          </w:tcPr>
          <w:p w:rsidR="00863E6A" w:rsidRPr="002C2701" w:rsidRDefault="00863E6A" w:rsidP="009756E4">
            <w:pPr>
              <w:spacing w:line="480" w:lineRule="auto"/>
              <w:jc w:val="center"/>
              <w:rPr>
                <w:rFonts w:ascii="仿宋" w:eastAsia="仿宋" w:hAnsi="仿宋"/>
                <w:sz w:val="24"/>
              </w:rPr>
            </w:pPr>
          </w:p>
        </w:tc>
        <w:tc>
          <w:tcPr>
            <w:tcW w:w="1276" w:type="dxa"/>
          </w:tcPr>
          <w:p w:rsidR="00863E6A" w:rsidRPr="002C2701" w:rsidRDefault="00863E6A" w:rsidP="009756E4">
            <w:pPr>
              <w:spacing w:line="480" w:lineRule="auto"/>
              <w:rPr>
                <w:rFonts w:ascii="仿宋" w:eastAsia="仿宋" w:hAnsi="仿宋"/>
                <w:sz w:val="24"/>
              </w:rPr>
            </w:pPr>
            <w:r w:rsidRPr="002C2701">
              <w:rPr>
                <w:rFonts w:ascii="仿宋" w:eastAsia="仿宋" w:hAnsi="仿宋" w:hint="eastAsia"/>
                <w:sz w:val="24"/>
              </w:rPr>
              <w:t>出生年月</w:t>
            </w:r>
          </w:p>
        </w:tc>
        <w:tc>
          <w:tcPr>
            <w:tcW w:w="1843" w:type="dxa"/>
          </w:tcPr>
          <w:p w:rsidR="00863E6A" w:rsidRPr="002C2701" w:rsidRDefault="00863E6A" w:rsidP="009756E4">
            <w:pPr>
              <w:rPr>
                <w:rFonts w:ascii="仿宋" w:eastAsia="仿宋" w:hAnsi="仿宋"/>
                <w:sz w:val="24"/>
              </w:rPr>
            </w:pPr>
          </w:p>
        </w:tc>
        <w:tc>
          <w:tcPr>
            <w:tcW w:w="1984" w:type="dxa"/>
            <w:vMerge w:val="restart"/>
          </w:tcPr>
          <w:p w:rsidR="00863E6A" w:rsidRPr="002C2701" w:rsidRDefault="00863E6A" w:rsidP="009756E4">
            <w:pPr>
              <w:jc w:val="center"/>
              <w:rPr>
                <w:rFonts w:ascii="仿宋" w:eastAsia="仿宋" w:hAnsi="仿宋"/>
                <w:sz w:val="24"/>
              </w:rPr>
            </w:pPr>
          </w:p>
          <w:p w:rsidR="00863E6A" w:rsidRPr="002C2701" w:rsidRDefault="00863E6A" w:rsidP="009756E4">
            <w:pPr>
              <w:jc w:val="center"/>
              <w:rPr>
                <w:rFonts w:ascii="仿宋" w:eastAsia="仿宋" w:hAnsi="仿宋"/>
                <w:sz w:val="24"/>
              </w:rPr>
            </w:pPr>
          </w:p>
          <w:p w:rsidR="00863E6A" w:rsidRPr="002C2701" w:rsidRDefault="00863E6A" w:rsidP="009756E4">
            <w:pPr>
              <w:jc w:val="center"/>
              <w:rPr>
                <w:rFonts w:ascii="仿宋" w:eastAsia="仿宋" w:hAnsi="仿宋"/>
                <w:sz w:val="24"/>
              </w:rPr>
            </w:pPr>
          </w:p>
          <w:p w:rsidR="00863E6A" w:rsidRPr="002C2701" w:rsidRDefault="00863E6A" w:rsidP="009756E4">
            <w:pPr>
              <w:jc w:val="center"/>
              <w:rPr>
                <w:rFonts w:ascii="仿宋" w:eastAsia="仿宋" w:hAnsi="仿宋"/>
                <w:sz w:val="24"/>
              </w:rPr>
            </w:pPr>
          </w:p>
          <w:p w:rsidR="00863E6A" w:rsidRPr="002C2701" w:rsidRDefault="00863E6A" w:rsidP="009756E4">
            <w:pPr>
              <w:jc w:val="center"/>
              <w:rPr>
                <w:rFonts w:ascii="仿宋" w:eastAsia="仿宋" w:hAnsi="仿宋"/>
                <w:sz w:val="24"/>
              </w:rPr>
            </w:pPr>
            <w:r w:rsidRPr="002C2701">
              <w:rPr>
                <w:rFonts w:ascii="仿宋" w:eastAsia="仿宋" w:hAnsi="仿宋" w:hint="eastAsia"/>
                <w:sz w:val="24"/>
              </w:rPr>
              <w:t>一寸证件照片</w:t>
            </w:r>
          </w:p>
        </w:tc>
      </w:tr>
      <w:tr w:rsidR="00863E6A" w:rsidRPr="002C2701" w:rsidTr="00863E6A">
        <w:trPr>
          <w:trHeight w:val="454"/>
          <w:jc w:val="center"/>
        </w:trPr>
        <w:tc>
          <w:tcPr>
            <w:tcW w:w="896" w:type="dxa"/>
            <w:vMerge/>
          </w:tcPr>
          <w:p w:rsidR="00863E6A" w:rsidRPr="002C2701" w:rsidRDefault="00863E6A" w:rsidP="009756E4">
            <w:pPr>
              <w:spacing w:line="480" w:lineRule="auto"/>
              <w:jc w:val="center"/>
              <w:rPr>
                <w:rFonts w:ascii="仿宋" w:eastAsia="仿宋" w:hAnsi="仿宋"/>
                <w:sz w:val="24"/>
              </w:rPr>
            </w:pPr>
          </w:p>
        </w:tc>
        <w:tc>
          <w:tcPr>
            <w:tcW w:w="1316" w:type="dxa"/>
          </w:tcPr>
          <w:p w:rsidR="00863E6A" w:rsidRPr="002C2701" w:rsidRDefault="00863E6A" w:rsidP="009756E4">
            <w:pPr>
              <w:spacing w:line="480" w:lineRule="auto"/>
              <w:jc w:val="center"/>
              <w:rPr>
                <w:rFonts w:ascii="仿宋" w:eastAsia="仿宋" w:hAnsi="仿宋"/>
                <w:sz w:val="24"/>
              </w:rPr>
            </w:pPr>
            <w:r w:rsidRPr="002C2701">
              <w:rPr>
                <w:rFonts w:ascii="仿宋" w:eastAsia="仿宋" w:hAnsi="仿宋" w:hint="eastAsia"/>
                <w:sz w:val="24"/>
              </w:rPr>
              <w:t>性别</w:t>
            </w:r>
          </w:p>
        </w:tc>
        <w:tc>
          <w:tcPr>
            <w:tcW w:w="2681" w:type="dxa"/>
            <w:gridSpan w:val="2"/>
          </w:tcPr>
          <w:p w:rsidR="00863E6A" w:rsidRPr="002C2701" w:rsidRDefault="00863E6A" w:rsidP="009756E4">
            <w:pPr>
              <w:spacing w:line="480" w:lineRule="auto"/>
              <w:jc w:val="center"/>
              <w:rPr>
                <w:rFonts w:ascii="仿宋" w:eastAsia="仿宋" w:hAnsi="仿宋"/>
                <w:sz w:val="24"/>
              </w:rPr>
            </w:pPr>
          </w:p>
        </w:tc>
        <w:tc>
          <w:tcPr>
            <w:tcW w:w="1276" w:type="dxa"/>
          </w:tcPr>
          <w:p w:rsidR="00863E6A" w:rsidRPr="002C2701" w:rsidRDefault="00863E6A" w:rsidP="009756E4">
            <w:pPr>
              <w:spacing w:line="480" w:lineRule="auto"/>
              <w:jc w:val="center"/>
              <w:rPr>
                <w:rFonts w:ascii="仿宋" w:eastAsia="仿宋" w:hAnsi="仿宋"/>
                <w:sz w:val="24"/>
              </w:rPr>
            </w:pPr>
            <w:r w:rsidRPr="002C2701">
              <w:rPr>
                <w:rFonts w:ascii="仿宋" w:eastAsia="仿宋" w:hAnsi="仿宋" w:hint="eastAsia"/>
                <w:sz w:val="24"/>
              </w:rPr>
              <w:t>年级</w:t>
            </w:r>
          </w:p>
        </w:tc>
        <w:tc>
          <w:tcPr>
            <w:tcW w:w="1843" w:type="dxa"/>
          </w:tcPr>
          <w:p w:rsidR="00863E6A" w:rsidRPr="002C2701" w:rsidRDefault="00863E6A" w:rsidP="009756E4">
            <w:pPr>
              <w:spacing w:line="480" w:lineRule="auto"/>
              <w:jc w:val="center"/>
              <w:rPr>
                <w:rFonts w:ascii="仿宋" w:eastAsia="仿宋" w:hAnsi="仿宋"/>
                <w:sz w:val="24"/>
              </w:rPr>
            </w:pPr>
          </w:p>
        </w:tc>
        <w:tc>
          <w:tcPr>
            <w:tcW w:w="1984" w:type="dxa"/>
            <w:vMerge/>
          </w:tcPr>
          <w:p w:rsidR="00863E6A" w:rsidRPr="002C2701" w:rsidRDefault="00863E6A" w:rsidP="009756E4">
            <w:pPr>
              <w:spacing w:line="480" w:lineRule="auto"/>
              <w:jc w:val="center"/>
              <w:rPr>
                <w:rFonts w:ascii="仿宋" w:eastAsia="仿宋" w:hAnsi="仿宋"/>
                <w:sz w:val="24"/>
              </w:rPr>
            </w:pPr>
          </w:p>
        </w:tc>
      </w:tr>
      <w:tr w:rsidR="00863E6A" w:rsidRPr="002C2701" w:rsidTr="00863E6A">
        <w:trPr>
          <w:trHeight w:val="454"/>
          <w:jc w:val="center"/>
        </w:trPr>
        <w:tc>
          <w:tcPr>
            <w:tcW w:w="896" w:type="dxa"/>
            <w:vMerge/>
          </w:tcPr>
          <w:p w:rsidR="00863E6A" w:rsidRPr="002C2701" w:rsidRDefault="00863E6A" w:rsidP="009756E4">
            <w:pPr>
              <w:spacing w:line="480" w:lineRule="auto"/>
              <w:jc w:val="center"/>
              <w:rPr>
                <w:rFonts w:ascii="仿宋" w:eastAsia="仿宋" w:hAnsi="仿宋"/>
                <w:sz w:val="24"/>
              </w:rPr>
            </w:pPr>
          </w:p>
        </w:tc>
        <w:tc>
          <w:tcPr>
            <w:tcW w:w="1316" w:type="dxa"/>
          </w:tcPr>
          <w:p w:rsidR="00863E6A" w:rsidRPr="002C2701" w:rsidRDefault="00863E6A" w:rsidP="009756E4">
            <w:pPr>
              <w:spacing w:line="480" w:lineRule="auto"/>
              <w:jc w:val="center"/>
              <w:rPr>
                <w:rFonts w:ascii="仿宋" w:eastAsia="仿宋" w:hAnsi="仿宋"/>
                <w:sz w:val="24"/>
              </w:rPr>
            </w:pPr>
            <w:r w:rsidRPr="002C2701">
              <w:rPr>
                <w:rFonts w:ascii="仿宋" w:eastAsia="仿宋" w:hAnsi="仿宋" w:hint="eastAsia"/>
                <w:sz w:val="24"/>
              </w:rPr>
              <w:t>学院专业</w:t>
            </w:r>
          </w:p>
        </w:tc>
        <w:tc>
          <w:tcPr>
            <w:tcW w:w="5800" w:type="dxa"/>
            <w:gridSpan w:val="4"/>
          </w:tcPr>
          <w:p w:rsidR="00863E6A" w:rsidRPr="002C2701" w:rsidRDefault="00863E6A" w:rsidP="009756E4">
            <w:pPr>
              <w:spacing w:line="480" w:lineRule="auto"/>
              <w:jc w:val="center"/>
              <w:rPr>
                <w:rFonts w:ascii="仿宋" w:eastAsia="仿宋" w:hAnsi="仿宋"/>
                <w:sz w:val="24"/>
              </w:rPr>
            </w:pPr>
          </w:p>
        </w:tc>
        <w:tc>
          <w:tcPr>
            <w:tcW w:w="1984" w:type="dxa"/>
            <w:vMerge/>
          </w:tcPr>
          <w:p w:rsidR="00863E6A" w:rsidRPr="002C2701" w:rsidRDefault="00863E6A" w:rsidP="009756E4">
            <w:pPr>
              <w:spacing w:line="480" w:lineRule="auto"/>
              <w:jc w:val="center"/>
              <w:rPr>
                <w:rFonts w:ascii="仿宋" w:eastAsia="仿宋" w:hAnsi="仿宋"/>
                <w:sz w:val="24"/>
              </w:rPr>
            </w:pPr>
          </w:p>
        </w:tc>
      </w:tr>
      <w:tr w:rsidR="00863E6A" w:rsidRPr="002C2701" w:rsidTr="00863E6A">
        <w:trPr>
          <w:trHeight w:val="450"/>
          <w:jc w:val="center"/>
        </w:trPr>
        <w:tc>
          <w:tcPr>
            <w:tcW w:w="896" w:type="dxa"/>
            <w:vMerge/>
          </w:tcPr>
          <w:p w:rsidR="00863E6A" w:rsidRPr="002C2701" w:rsidRDefault="00863E6A" w:rsidP="009756E4">
            <w:pPr>
              <w:spacing w:line="480" w:lineRule="auto"/>
              <w:jc w:val="center"/>
              <w:rPr>
                <w:rFonts w:ascii="仿宋" w:eastAsia="仿宋" w:hAnsi="仿宋"/>
                <w:sz w:val="24"/>
              </w:rPr>
            </w:pPr>
          </w:p>
        </w:tc>
        <w:tc>
          <w:tcPr>
            <w:tcW w:w="1316" w:type="dxa"/>
          </w:tcPr>
          <w:p w:rsidR="00863E6A" w:rsidRPr="002C2701" w:rsidRDefault="00863E6A" w:rsidP="009756E4">
            <w:pPr>
              <w:spacing w:line="480" w:lineRule="auto"/>
              <w:ind w:firstLineChars="100" w:firstLine="240"/>
              <w:rPr>
                <w:rFonts w:ascii="仿宋" w:eastAsia="仿宋" w:hAnsi="仿宋"/>
                <w:sz w:val="24"/>
              </w:rPr>
            </w:pPr>
            <w:r w:rsidRPr="002C2701">
              <w:rPr>
                <w:rFonts w:ascii="仿宋" w:eastAsia="仿宋" w:hAnsi="仿宋" w:hint="eastAsia"/>
                <w:sz w:val="24"/>
              </w:rPr>
              <w:t>电话</w:t>
            </w:r>
          </w:p>
        </w:tc>
        <w:tc>
          <w:tcPr>
            <w:tcW w:w="2681" w:type="dxa"/>
            <w:gridSpan w:val="2"/>
          </w:tcPr>
          <w:p w:rsidR="00863E6A" w:rsidRPr="002C2701" w:rsidRDefault="00863E6A" w:rsidP="009756E4">
            <w:pPr>
              <w:spacing w:line="480" w:lineRule="auto"/>
              <w:jc w:val="center"/>
              <w:rPr>
                <w:rFonts w:ascii="仿宋" w:eastAsia="仿宋" w:hAnsi="仿宋"/>
                <w:sz w:val="24"/>
              </w:rPr>
            </w:pPr>
          </w:p>
        </w:tc>
        <w:tc>
          <w:tcPr>
            <w:tcW w:w="1276" w:type="dxa"/>
          </w:tcPr>
          <w:p w:rsidR="00863E6A" w:rsidRPr="002C2701" w:rsidRDefault="00863E6A" w:rsidP="009756E4">
            <w:pPr>
              <w:spacing w:line="480" w:lineRule="auto"/>
              <w:jc w:val="center"/>
              <w:rPr>
                <w:rFonts w:ascii="仿宋" w:eastAsia="仿宋" w:hAnsi="仿宋"/>
                <w:sz w:val="24"/>
              </w:rPr>
            </w:pPr>
            <w:r w:rsidRPr="002C2701">
              <w:rPr>
                <w:rFonts w:ascii="仿宋" w:eastAsia="仿宋" w:hAnsi="仿宋" w:hint="eastAsia"/>
                <w:sz w:val="24"/>
              </w:rPr>
              <w:t>邮箱</w:t>
            </w:r>
          </w:p>
        </w:tc>
        <w:tc>
          <w:tcPr>
            <w:tcW w:w="1843" w:type="dxa"/>
          </w:tcPr>
          <w:p w:rsidR="00863E6A" w:rsidRPr="002C2701" w:rsidRDefault="00863E6A" w:rsidP="009756E4">
            <w:pPr>
              <w:spacing w:line="480" w:lineRule="auto"/>
              <w:jc w:val="center"/>
              <w:rPr>
                <w:rFonts w:ascii="仿宋" w:eastAsia="仿宋" w:hAnsi="仿宋"/>
                <w:sz w:val="24"/>
              </w:rPr>
            </w:pPr>
          </w:p>
        </w:tc>
        <w:tc>
          <w:tcPr>
            <w:tcW w:w="1984" w:type="dxa"/>
            <w:vMerge/>
          </w:tcPr>
          <w:p w:rsidR="00863E6A" w:rsidRPr="002C2701" w:rsidRDefault="00863E6A" w:rsidP="009756E4">
            <w:pPr>
              <w:spacing w:line="480" w:lineRule="auto"/>
              <w:jc w:val="center"/>
              <w:rPr>
                <w:rFonts w:ascii="仿宋" w:eastAsia="仿宋" w:hAnsi="仿宋"/>
                <w:sz w:val="24"/>
              </w:rPr>
            </w:pPr>
          </w:p>
        </w:tc>
      </w:tr>
      <w:tr w:rsidR="00863E6A" w:rsidRPr="002C2701" w:rsidTr="00863E6A">
        <w:trPr>
          <w:trHeight w:val="515"/>
          <w:jc w:val="center"/>
        </w:trPr>
        <w:tc>
          <w:tcPr>
            <w:tcW w:w="896" w:type="dxa"/>
            <w:vMerge w:val="restart"/>
          </w:tcPr>
          <w:p w:rsidR="00863E6A" w:rsidRPr="002C2701" w:rsidRDefault="00863E6A" w:rsidP="009756E4">
            <w:pPr>
              <w:spacing w:line="480" w:lineRule="auto"/>
              <w:jc w:val="left"/>
              <w:rPr>
                <w:rFonts w:ascii="仿宋" w:eastAsia="仿宋" w:hAnsi="仿宋"/>
                <w:b/>
                <w:sz w:val="24"/>
              </w:rPr>
            </w:pPr>
          </w:p>
          <w:p w:rsidR="00863E6A" w:rsidRPr="002C2701" w:rsidRDefault="00863E6A" w:rsidP="009756E4">
            <w:pPr>
              <w:spacing w:line="480" w:lineRule="auto"/>
              <w:jc w:val="left"/>
              <w:rPr>
                <w:rFonts w:ascii="仿宋" w:eastAsia="仿宋" w:hAnsi="仿宋"/>
                <w:b/>
                <w:sz w:val="24"/>
              </w:rPr>
            </w:pPr>
            <w:r w:rsidRPr="002C2701">
              <w:rPr>
                <w:rFonts w:ascii="仿宋" w:eastAsia="仿宋" w:hAnsi="仿宋" w:hint="eastAsia"/>
                <w:b/>
                <w:sz w:val="24"/>
              </w:rPr>
              <w:t>专业技能</w:t>
            </w:r>
          </w:p>
        </w:tc>
        <w:tc>
          <w:tcPr>
            <w:tcW w:w="3997" w:type="dxa"/>
            <w:gridSpan w:val="3"/>
          </w:tcPr>
          <w:p w:rsidR="00863E6A" w:rsidRPr="002C2701" w:rsidRDefault="00863E6A" w:rsidP="009756E4">
            <w:pPr>
              <w:spacing w:line="480" w:lineRule="auto"/>
              <w:jc w:val="center"/>
              <w:rPr>
                <w:rFonts w:ascii="仿宋" w:eastAsia="仿宋" w:hAnsi="仿宋"/>
                <w:sz w:val="24"/>
              </w:rPr>
            </w:pPr>
            <w:r w:rsidRPr="002C2701">
              <w:rPr>
                <w:rFonts w:ascii="仿宋" w:eastAsia="仿宋" w:hAnsi="仿宋" w:hint="eastAsia"/>
                <w:sz w:val="24"/>
              </w:rPr>
              <w:t xml:space="preserve"> 专 业 软 件</w:t>
            </w:r>
          </w:p>
        </w:tc>
        <w:tc>
          <w:tcPr>
            <w:tcW w:w="3119" w:type="dxa"/>
            <w:gridSpan w:val="2"/>
          </w:tcPr>
          <w:p w:rsidR="00863E6A" w:rsidRPr="002C2701" w:rsidRDefault="00863E6A" w:rsidP="009756E4">
            <w:pPr>
              <w:spacing w:line="480" w:lineRule="auto"/>
              <w:jc w:val="center"/>
              <w:rPr>
                <w:rFonts w:ascii="仿宋" w:eastAsia="仿宋" w:hAnsi="仿宋"/>
                <w:sz w:val="24"/>
              </w:rPr>
            </w:pPr>
            <w:r>
              <w:rPr>
                <w:rFonts w:ascii="仿宋" w:eastAsia="仿宋" w:hAnsi="仿宋" w:hint="eastAsia"/>
                <w:sz w:val="24"/>
              </w:rPr>
              <w:t>未来规划</w:t>
            </w:r>
          </w:p>
        </w:tc>
        <w:tc>
          <w:tcPr>
            <w:tcW w:w="1984" w:type="dxa"/>
          </w:tcPr>
          <w:p w:rsidR="00863E6A" w:rsidRPr="002C2701" w:rsidRDefault="00863E6A" w:rsidP="009756E4">
            <w:pPr>
              <w:spacing w:line="480" w:lineRule="auto"/>
              <w:jc w:val="center"/>
              <w:rPr>
                <w:rFonts w:ascii="仿宋" w:eastAsia="仿宋" w:hAnsi="仿宋"/>
                <w:sz w:val="24"/>
              </w:rPr>
            </w:pPr>
            <w:r w:rsidRPr="002C2701">
              <w:rPr>
                <w:rFonts w:ascii="仿宋" w:eastAsia="仿宋" w:hAnsi="仿宋" w:hint="eastAsia"/>
                <w:sz w:val="24"/>
              </w:rPr>
              <w:t>申报方向</w:t>
            </w:r>
          </w:p>
        </w:tc>
      </w:tr>
      <w:tr w:rsidR="00863E6A" w:rsidRPr="002C2701" w:rsidTr="00863E6A">
        <w:trPr>
          <w:trHeight w:val="3134"/>
          <w:jc w:val="center"/>
        </w:trPr>
        <w:tc>
          <w:tcPr>
            <w:tcW w:w="896" w:type="dxa"/>
            <w:vMerge/>
          </w:tcPr>
          <w:p w:rsidR="00863E6A" w:rsidRPr="002C2701" w:rsidRDefault="00863E6A" w:rsidP="009756E4">
            <w:pPr>
              <w:spacing w:line="480" w:lineRule="auto"/>
              <w:jc w:val="center"/>
              <w:rPr>
                <w:rFonts w:ascii="仿宋" w:eastAsia="仿宋" w:hAnsi="仿宋"/>
                <w:sz w:val="24"/>
              </w:rPr>
            </w:pPr>
          </w:p>
        </w:tc>
        <w:tc>
          <w:tcPr>
            <w:tcW w:w="2013" w:type="dxa"/>
            <w:gridSpan w:val="2"/>
          </w:tcPr>
          <w:p w:rsidR="00863E6A" w:rsidRPr="006A26C9" w:rsidRDefault="00863E6A" w:rsidP="009756E4">
            <w:pPr>
              <w:jc w:val="left"/>
              <w:rPr>
                <w:rFonts w:ascii="仿宋" w:eastAsia="仿宋" w:hAnsi="仿宋"/>
                <w:sz w:val="22"/>
              </w:rPr>
            </w:pPr>
            <w:r w:rsidRPr="006A26C9">
              <w:rPr>
                <w:rFonts w:ascii="仿宋" w:eastAsia="仿宋" w:hAnsi="仿宋" w:hint="eastAsia"/>
                <w:sz w:val="22"/>
              </w:rPr>
              <w:sym w:font="Wingdings" w:char="F0A8"/>
            </w:r>
            <w:r w:rsidRPr="006A26C9">
              <w:rPr>
                <w:rFonts w:ascii="仿宋" w:eastAsia="仿宋" w:hAnsi="仿宋" w:hint="eastAsia"/>
                <w:sz w:val="22"/>
              </w:rPr>
              <w:t>CATIA</w:t>
            </w:r>
          </w:p>
          <w:p w:rsidR="00863E6A" w:rsidRPr="006A26C9" w:rsidRDefault="00863E6A" w:rsidP="009756E4">
            <w:pPr>
              <w:jc w:val="left"/>
              <w:rPr>
                <w:rFonts w:ascii="仿宋" w:eastAsia="仿宋" w:hAnsi="仿宋"/>
                <w:sz w:val="22"/>
              </w:rPr>
            </w:pPr>
            <w:r w:rsidRPr="006A26C9">
              <w:rPr>
                <w:rFonts w:ascii="仿宋" w:eastAsia="仿宋" w:hAnsi="仿宋" w:hint="eastAsia"/>
                <w:sz w:val="22"/>
              </w:rPr>
              <w:sym w:font="Wingdings" w:char="F0A8"/>
            </w:r>
            <w:r w:rsidRPr="006A26C9">
              <w:rPr>
                <w:rFonts w:ascii="仿宋" w:eastAsia="仿宋" w:hAnsi="仿宋" w:hint="eastAsia"/>
                <w:sz w:val="22"/>
              </w:rPr>
              <w:t>FLUENT</w:t>
            </w:r>
          </w:p>
          <w:p w:rsidR="00863E6A" w:rsidRPr="006A26C9" w:rsidRDefault="00863E6A" w:rsidP="009756E4">
            <w:pPr>
              <w:jc w:val="left"/>
              <w:rPr>
                <w:rFonts w:ascii="仿宋" w:eastAsia="仿宋" w:hAnsi="仿宋"/>
                <w:sz w:val="22"/>
              </w:rPr>
            </w:pPr>
            <w:r w:rsidRPr="006A26C9">
              <w:rPr>
                <w:rFonts w:ascii="仿宋" w:eastAsia="仿宋" w:hAnsi="仿宋" w:hint="eastAsia"/>
                <w:sz w:val="22"/>
              </w:rPr>
              <w:sym w:font="Wingdings" w:char="F0A8"/>
            </w:r>
            <w:r w:rsidRPr="006A26C9">
              <w:rPr>
                <w:rFonts w:ascii="仿宋" w:eastAsia="仿宋" w:hAnsi="仿宋" w:hint="eastAsia"/>
                <w:sz w:val="22"/>
              </w:rPr>
              <w:t>AutoCAD</w:t>
            </w:r>
          </w:p>
          <w:p w:rsidR="00863E6A" w:rsidRPr="006A26C9" w:rsidRDefault="00863E6A" w:rsidP="009756E4">
            <w:pPr>
              <w:jc w:val="left"/>
              <w:rPr>
                <w:rFonts w:ascii="仿宋" w:eastAsia="仿宋" w:hAnsi="仿宋"/>
                <w:sz w:val="22"/>
              </w:rPr>
            </w:pPr>
            <w:r w:rsidRPr="006A26C9">
              <w:rPr>
                <w:rFonts w:ascii="仿宋" w:eastAsia="仿宋" w:hAnsi="仿宋" w:hint="eastAsia"/>
                <w:sz w:val="22"/>
              </w:rPr>
              <w:sym w:font="Wingdings" w:char="F0A8"/>
            </w:r>
            <w:proofErr w:type="spellStart"/>
            <w:r w:rsidRPr="006A26C9">
              <w:rPr>
                <w:rFonts w:ascii="仿宋" w:eastAsia="仿宋" w:hAnsi="仿宋" w:hint="eastAsia"/>
                <w:sz w:val="22"/>
              </w:rPr>
              <w:t>Solidworks</w:t>
            </w:r>
            <w:proofErr w:type="spellEnd"/>
          </w:p>
          <w:p w:rsidR="00863E6A" w:rsidRPr="006A26C9" w:rsidRDefault="00863E6A" w:rsidP="009756E4">
            <w:pPr>
              <w:jc w:val="left"/>
              <w:rPr>
                <w:rFonts w:ascii="仿宋" w:eastAsia="仿宋" w:hAnsi="仿宋"/>
                <w:sz w:val="22"/>
              </w:rPr>
            </w:pPr>
            <w:r w:rsidRPr="006A26C9">
              <w:rPr>
                <w:rFonts w:ascii="仿宋" w:eastAsia="仿宋" w:hAnsi="仿宋" w:hint="eastAsia"/>
                <w:sz w:val="22"/>
              </w:rPr>
              <w:sym w:font="Wingdings" w:char="F0A8"/>
            </w:r>
            <w:r w:rsidRPr="006A26C9">
              <w:rPr>
                <w:rFonts w:ascii="仿宋" w:eastAsia="仿宋" w:hAnsi="仿宋" w:hint="eastAsia"/>
                <w:sz w:val="22"/>
              </w:rPr>
              <w:t>ADAMS</w:t>
            </w:r>
          </w:p>
          <w:p w:rsidR="00863E6A" w:rsidRPr="006A26C9" w:rsidRDefault="00863E6A" w:rsidP="009756E4">
            <w:pPr>
              <w:jc w:val="left"/>
              <w:rPr>
                <w:rFonts w:ascii="仿宋" w:eastAsia="仿宋" w:hAnsi="仿宋"/>
                <w:sz w:val="22"/>
              </w:rPr>
            </w:pPr>
            <w:r w:rsidRPr="006A26C9">
              <w:rPr>
                <w:rFonts w:ascii="仿宋" w:eastAsia="仿宋" w:hAnsi="仿宋" w:hint="eastAsia"/>
                <w:sz w:val="22"/>
              </w:rPr>
              <w:sym w:font="Wingdings" w:char="F0A8"/>
            </w:r>
            <w:r w:rsidRPr="006A26C9">
              <w:rPr>
                <w:rFonts w:ascii="仿宋" w:eastAsia="仿宋" w:hAnsi="仿宋" w:hint="eastAsia"/>
                <w:sz w:val="22"/>
              </w:rPr>
              <w:t>MATLAB</w:t>
            </w:r>
          </w:p>
          <w:p w:rsidR="00863E6A" w:rsidRPr="006A26C9" w:rsidRDefault="00863E6A" w:rsidP="009756E4">
            <w:pPr>
              <w:jc w:val="left"/>
              <w:rPr>
                <w:rFonts w:ascii="仿宋" w:eastAsia="仿宋" w:hAnsi="仿宋"/>
                <w:sz w:val="22"/>
              </w:rPr>
            </w:pPr>
            <w:r w:rsidRPr="006A26C9">
              <w:rPr>
                <w:rFonts w:ascii="仿宋" w:eastAsia="仿宋" w:hAnsi="仿宋" w:hint="eastAsia"/>
                <w:sz w:val="22"/>
              </w:rPr>
              <w:sym w:font="Wingdings" w:char="F0A8"/>
            </w:r>
            <w:r w:rsidRPr="006A26C9">
              <w:rPr>
                <w:rFonts w:ascii="仿宋" w:eastAsia="仿宋" w:hAnsi="仿宋" w:hint="eastAsia"/>
                <w:sz w:val="22"/>
              </w:rPr>
              <w:t>ANSYS</w:t>
            </w:r>
          </w:p>
          <w:p w:rsidR="00863E6A" w:rsidRPr="006A26C9" w:rsidRDefault="00863E6A" w:rsidP="009756E4">
            <w:pPr>
              <w:jc w:val="left"/>
              <w:rPr>
                <w:rFonts w:ascii="仿宋" w:eastAsia="仿宋" w:hAnsi="仿宋"/>
                <w:sz w:val="22"/>
              </w:rPr>
            </w:pPr>
            <w:r w:rsidRPr="006A26C9">
              <w:rPr>
                <w:rFonts w:ascii="仿宋" w:eastAsia="仿宋" w:hAnsi="仿宋" w:hint="eastAsia"/>
                <w:sz w:val="22"/>
              </w:rPr>
              <w:sym w:font="Wingdings" w:char="F0A8"/>
            </w:r>
            <w:proofErr w:type="spellStart"/>
            <w:r w:rsidRPr="006A26C9">
              <w:rPr>
                <w:rFonts w:ascii="仿宋" w:eastAsia="仿宋" w:hAnsi="仿宋" w:hint="eastAsia"/>
                <w:sz w:val="22"/>
              </w:rPr>
              <w:t>Hyperworks</w:t>
            </w:r>
            <w:proofErr w:type="spellEnd"/>
          </w:p>
          <w:p w:rsidR="00863E6A" w:rsidRDefault="00863E6A" w:rsidP="009756E4">
            <w:pPr>
              <w:jc w:val="left"/>
              <w:rPr>
                <w:rFonts w:ascii="仿宋" w:eastAsia="仿宋" w:hAnsi="仿宋"/>
                <w:sz w:val="22"/>
              </w:rPr>
            </w:pPr>
            <w:r w:rsidRPr="006A26C9">
              <w:rPr>
                <w:rFonts w:ascii="仿宋" w:eastAsia="仿宋" w:hAnsi="仿宋" w:hint="eastAsia"/>
                <w:sz w:val="22"/>
              </w:rPr>
              <w:sym w:font="Wingdings" w:char="F0A8"/>
            </w:r>
            <w:r w:rsidRPr="006A26C9">
              <w:rPr>
                <w:rFonts w:ascii="仿宋" w:eastAsia="仿宋" w:hAnsi="仿宋" w:hint="eastAsia"/>
                <w:sz w:val="22"/>
              </w:rPr>
              <w:t>DXP/</w:t>
            </w:r>
            <w:proofErr w:type="spellStart"/>
            <w:r w:rsidRPr="006A26C9">
              <w:rPr>
                <w:rFonts w:ascii="仿宋" w:eastAsia="仿宋" w:hAnsi="仿宋" w:hint="eastAsia"/>
                <w:sz w:val="22"/>
              </w:rPr>
              <w:t>Protel</w:t>
            </w:r>
            <w:proofErr w:type="spellEnd"/>
            <w:r>
              <w:rPr>
                <w:rFonts w:ascii="仿宋" w:eastAsia="仿宋" w:hAnsi="仿宋" w:hint="eastAsia"/>
                <w:sz w:val="22"/>
              </w:rPr>
              <w:t>/</w:t>
            </w:r>
          </w:p>
          <w:p w:rsidR="00863E6A" w:rsidRPr="002C2701" w:rsidRDefault="00863E6A" w:rsidP="00863E6A">
            <w:pPr>
              <w:ind w:firstLineChars="100" w:firstLine="210"/>
              <w:jc w:val="left"/>
              <w:rPr>
                <w:rFonts w:ascii="仿宋" w:eastAsia="仿宋" w:hAnsi="仿宋"/>
                <w:sz w:val="24"/>
              </w:rPr>
            </w:pPr>
            <w:proofErr w:type="spellStart"/>
            <w:r w:rsidRPr="006A26C9">
              <w:rPr>
                <w:rFonts w:ascii="仿宋" w:eastAsia="仿宋" w:hAnsi="仿宋" w:hint="eastAsia"/>
              </w:rPr>
              <w:t>Altiul</w:t>
            </w:r>
            <w:proofErr w:type="spellEnd"/>
            <w:r w:rsidRPr="006A26C9">
              <w:rPr>
                <w:rFonts w:ascii="仿宋" w:eastAsia="仿宋" w:hAnsi="仿宋" w:hint="eastAsia"/>
              </w:rPr>
              <w:t xml:space="preserve"> Designer</w:t>
            </w:r>
          </w:p>
        </w:tc>
        <w:tc>
          <w:tcPr>
            <w:tcW w:w="1984" w:type="dxa"/>
          </w:tcPr>
          <w:p w:rsidR="00863E6A" w:rsidRPr="006A26C9" w:rsidRDefault="00863E6A" w:rsidP="009756E4">
            <w:pPr>
              <w:spacing w:line="276" w:lineRule="auto"/>
              <w:jc w:val="left"/>
              <w:rPr>
                <w:rFonts w:ascii="仿宋" w:eastAsia="仿宋" w:hAnsi="仿宋"/>
                <w:sz w:val="22"/>
              </w:rPr>
            </w:pPr>
            <w:r w:rsidRPr="006A26C9">
              <w:rPr>
                <w:rFonts w:ascii="仿宋" w:eastAsia="仿宋" w:hAnsi="仿宋" w:hint="eastAsia"/>
                <w:sz w:val="22"/>
              </w:rPr>
              <w:sym w:font="Wingdings" w:char="F0A8"/>
            </w:r>
            <w:r w:rsidRPr="006A26C9">
              <w:rPr>
                <w:rFonts w:ascii="仿宋" w:eastAsia="仿宋" w:hAnsi="仿宋" w:hint="eastAsia"/>
                <w:sz w:val="22"/>
              </w:rPr>
              <w:t>Photoshop</w:t>
            </w:r>
          </w:p>
          <w:p w:rsidR="00863E6A" w:rsidRPr="006A26C9" w:rsidRDefault="00863E6A" w:rsidP="009756E4">
            <w:pPr>
              <w:spacing w:line="276" w:lineRule="auto"/>
              <w:jc w:val="left"/>
              <w:rPr>
                <w:rFonts w:ascii="仿宋" w:eastAsia="仿宋" w:hAnsi="仿宋"/>
                <w:sz w:val="22"/>
              </w:rPr>
            </w:pPr>
            <w:r w:rsidRPr="006A26C9">
              <w:rPr>
                <w:rFonts w:ascii="仿宋" w:eastAsia="仿宋" w:hAnsi="仿宋" w:hint="eastAsia"/>
                <w:sz w:val="22"/>
              </w:rPr>
              <w:sym w:font="Wingdings" w:char="F0A8"/>
            </w:r>
            <w:r w:rsidRPr="006A26C9">
              <w:rPr>
                <w:rFonts w:ascii="仿宋" w:eastAsia="仿宋" w:hAnsi="仿宋" w:hint="eastAsia"/>
                <w:sz w:val="22"/>
              </w:rPr>
              <w:t>Dreamweaver</w:t>
            </w:r>
          </w:p>
          <w:p w:rsidR="00863E6A" w:rsidRPr="006A26C9" w:rsidRDefault="00863E6A" w:rsidP="009756E4">
            <w:pPr>
              <w:spacing w:line="276" w:lineRule="auto"/>
              <w:jc w:val="left"/>
              <w:rPr>
                <w:rFonts w:ascii="仿宋" w:eastAsia="仿宋" w:hAnsi="仿宋"/>
                <w:sz w:val="22"/>
              </w:rPr>
            </w:pPr>
            <w:r w:rsidRPr="006A26C9">
              <w:rPr>
                <w:rFonts w:ascii="仿宋" w:eastAsia="仿宋" w:hAnsi="仿宋" w:hint="eastAsia"/>
                <w:sz w:val="22"/>
              </w:rPr>
              <w:sym w:font="Wingdings" w:char="F0A8"/>
            </w:r>
            <w:r w:rsidRPr="006A26C9">
              <w:rPr>
                <w:rFonts w:ascii="仿宋" w:eastAsia="仿宋" w:hAnsi="仿宋" w:hint="eastAsia"/>
                <w:sz w:val="22"/>
              </w:rPr>
              <w:t>AE</w:t>
            </w:r>
          </w:p>
          <w:p w:rsidR="00863E6A" w:rsidRPr="006A26C9" w:rsidRDefault="00863E6A" w:rsidP="009756E4">
            <w:pPr>
              <w:spacing w:line="276" w:lineRule="auto"/>
              <w:jc w:val="left"/>
              <w:rPr>
                <w:rFonts w:ascii="仿宋" w:eastAsia="仿宋" w:hAnsi="仿宋"/>
                <w:sz w:val="22"/>
              </w:rPr>
            </w:pPr>
            <w:r w:rsidRPr="006A26C9">
              <w:rPr>
                <w:rFonts w:ascii="仿宋" w:eastAsia="仿宋" w:hAnsi="仿宋" w:hint="eastAsia"/>
                <w:sz w:val="22"/>
              </w:rPr>
              <w:sym w:font="Wingdings" w:char="F0A8"/>
            </w:r>
            <w:r w:rsidRPr="006A26C9">
              <w:rPr>
                <w:rFonts w:ascii="仿宋" w:eastAsia="仿宋" w:hAnsi="仿宋" w:hint="eastAsia"/>
                <w:sz w:val="22"/>
              </w:rPr>
              <w:t>会声会影</w:t>
            </w:r>
          </w:p>
          <w:p w:rsidR="00863E6A" w:rsidRPr="006A26C9" w:rsidRDefault="00863E6A" w:rsidP="009756E4">
            <w:pPr>
              <w:spacing w:line="276" w:lineRule="auto"/>
              <w:jc w:val="left"/>
              <w:rPr>
                <w:rFonts w:ascii="仿宋" w:eastAsia="仿宋" w:hAnsi="仿宋"/>
                <w:sz w:val="22"/>
              </w:rPr>
            </w:pPr>
            <w:r w:rsidRPr="006A26C9">
              <w:rPr>
                <w:rFonts w:ascii="仿宋" w:eastAsia="仿宋" w:hAnsi="仿宋" w:hint="eastAsia"/>
                <w:sz w:val="22"/>
              </w:rPr>
              <w:sym w:font="Wingdings" w:char="F0A8"/>
            </w:r>
            <w:r w:rsidRPr="006A26C9">
              <w:rPr>
                <w:rFonts w:ascii="仿宋" w:eastAsia="仿宋" w:hAnsi="仿宋" w:hint="eastAsia"/>
                <w:sz w:val="22"/>
              </w:rPr>
              <w:t>FLASH</w:t>
            </w:r>
          </w:p>
          <w:p w:rsidR="00863E6A" w:rsidRPr="00863E6A" w:rsidRDefault="00863E6A" w:rsidP="009756E4">
            <w:pPr>
              <w:spacing w:line="276" w:lineRule="auto"/>
              <w:jc w:val="left"/>
              <w:rPr>
                <w:rFonts w:ascii="仿宋" w:eastAsia="仿宋" w:hAnsi="仿宋"/>
              </w:rPr>
            </w:pPr>
            <w:r w:rsidRPr="006A26C9">
              <w:rPr>
                <w:rFonts w:ascii="仿宋" w:eastAsia="仿宋" w:hAnsi="仿宋" w:hint="eastAsia"/>
                <w:sz w:val="22"/>
              </w:rPr>
              <w:sym w:font="Wingdings" w:char="F0A8"/>
            </w:r>
            <w:r w:rsidRPr="00863E6A">
              <w:rPr>
                <w:rFonts w:ascii="仿宋" w:eastAsia="仿宋" w:hAnsi="仿宋" w:hint="eastAsia"/>
              </w:rPr>
              <w:t>熟练使用</w:t>
            </w:r>
          </w:p>
          <w:p w:rsidR="00863E6A" w:rsidRPr="00863E6A" w:rsidRDefault="00863E6A" w:rsidP="00863E6A">
            <w:pPr>
              <w:spacing w:line="276" w:lineRule="auto"/>
              <w:ind w:firstLineChars="100" w:firstLine="210"/>
              <w:jc w:val="left"/>
              <w:rPr>
                <w:rFonts w:ascii="仿宋" w:eastAsia="仿宋" w:hAnsi="仿宋"/>
              </w:rPr>
            </w:pPr>
            <w:r w:rsidRPr="00863E6A">
              <w:rPr>
                <w:rFonts w:ascii="仿宋" w:eastAsia="仿宋" w:hAnsi="仿宋" w:hint="eastAsia"/>
              </w:rPr>
              <w:t>Office办公软件</w:t>
            </w:r>
          </w:p>
          <w:p w:rsidR="00863E6A" w:rsidRPr="00896E93" w:rsidRDefault="00863E6A" w:rsidP="00863E6A">
            <w:pPr>
              <w:spacing w:line="480" w:lineRule="auto"/>
              <w:jc w:val="left"/>
              <w:rPr>
                <w:rFonts w:ascii="仿宋" w:eastAsia="仿宋" w:hAnsi="仿宋"/>
                <w:sz w:val="22"/>
                <w:u w:val="single"/>
              </w:rPr>
            </w:pPr>
            <w:r>
              <w:rPr>
                <w:rFonts w:ascii="仿宋" w:eastAsia="仿宋" w:hAnsi="仿宋" w:hint="eastAsia"/>
                <w:sz w:val="22"/>
              </w:rPr>
              <w:t>其它</w:t>
            </w:r>
            <w:r>
              <w:rPr>
                <w:rFonts w:ascii="仿宋" w:eastAsia="仿宋" w:hAnsi="仿宋" w:hint="eastAsia"/>
                <w:sz w:val="22"/>
                <w:u w:val="single"/>
              </w:rPr>
              <w:t xml:space="preserve">             </w:t>
            </w:r>
          </w:p>
        </w:tc>
        <w:tc>
          <w:tcPr>
            <w:tcW w:w="3119" w:type="dxa"/>
            <w:gridSpan w:val="2"/>
          </w:tcPr>
          <w:p w:rsidR="00863E6A" w:rsidRPr="002C2701" w:rsidRDefault="00863E6A" w:rsidP="009756E4">
            <w:pPr>
              <w:spacing w:line="480" w:lineRule="auto"/>
              <w:jc w:val="left"/>
              <w:rPr>
                <w:rFonts w:ascii="仿宋" w:eastAsia="仿宋" w:hAnsi="仿宋"/>
                <w:sz w:val="24"/>
              </w:rPr>
            </w:pPr>
            <w:r>
              <w:rPr>
                <w:rFonts w:ascii="仿宋" w:eastAsia="仿宋" w:hAnsi="仿宋" w:hint="eastAsia"/>
                <w:sz w:val="24"/>
              </w:rPr>
              <w:t>（是否出国、保</w:t>
            </w:r>
            <w:proofErr w:type="gramStart"/>
            <w:r>
              <w:rPr>
                <w:rFonts w:ascii="仿宋" w:eastAsia="仿宋" w:hAnsi="仿宋" w:hint="eastAsia"/>
                <w:sz w:val="24"/>
              </w:rPr>
              <w:t>研</w:t>
            </w:r>
            <w:proofErr w:type="gramEnd"/>
            <w:r>
              <w:rPr>
                <w:rFonts w:ascii="仿宋" w:eastAsia="仿宋" w:hAnsi="仿宋" w:hint="eastAsia"/>
                <w:sz w:val="24"/>
              </w:rPr>
              <w:t>或考研等）</w:t>
            </w:r>
          </w:p>
        </w:tc>
        <w:tc>
          <w:tcPr>
            <w:tcW w:w="1984" w:type="dxa"/>
          </w:tcPr>
          <w:p w:rsidR="00863E6A" w:rsidRPr="002C2701" w:rsidRDefault="00863E6A" w:rsidP="009756E4">
            <w:pPr>
              <w:spacing w:line="360" w:lineRule="auto"/>
              <w:jc w:val="left"/>
              <w:rPr>
                <w:rFonts w:ascii="仿宋" w:eastAsia="仿宋" w:hAnsi="仿宋"/>
                <w:sz w:val="24"/>
              </w:rPr>
            </w:pPr>
            <w:r w:rsidRPr="002C2701">
              <w:rPr>
                <w:rFonts w:ascii="仿宋" w:eastAsia="仿宋" w:hAnsi="仿宋" w:hint="eastAsia"/>
                <w:sz w:val="24"/>
              </w:rPr>
              <w:sym w:font="Wingdings" w:char="F0A8"/>
            </w:r>
            <w:r w:rsidRPr="002C2701">
              <w:rPr>
                <w:rFonts w:ascii="仿宋" w:eastAsia="仿宋" w:hAnsi="仿宋"/>
                <w:sz w:val="24"/>
              </w:rPr>
              <w:t>管理团队</w:t>
            </w:r>
          </w:p>
          <w:p w:rsidR="00863E6A" w:rsidRDefault="00863E6A" w:rsidP="009756E4">
            <w:pPr>
              <w:spacing w:line="480" w:lineRule="auto"/>
              <w:jc w:val="left"/>
              <w:rPr>
                <w:rFonts w:ascii="仿宋" w:eastAsia="仿宋" w:hAnsi="仿宋"/>
                <w:sz w:val="24"/>
              </w:rPr>
            </w:pPr>
            <w:r w:rsidRPr="002C2701">
              <w:rPr>
                <w:rFonts w:ascii="仿宋" w:eastAsia="仿宋" w:hAnsi="仿宋" w:hint="eastAsia"/>
                <w:sz w:val="24"/>
              </w:rPr>
              <w:sym w:font="Wingdings" w:char="F0A8"/>
            </w:r>
            <w:r w:rsidRPr="002C2701">
              <w:rPr>
                <w:rFonts w:ascii="仿宋" w:eastAsia="仿宋" w:hAnsi="仿宋" w:hint="eastAsia"/>
                <w:sz w:val="24"/>
              </w:rPr>
              <w:t>技术团队</w:t>
            </w:r>
            <w:r>
              <w:rPr>
                <w:rFonts w:ascii="仿宋" w:eastAsia="仿宋" w:hAnsi="仿宋" w:hint="eastAsia"/>
                <w:sz w:val="24"/>
              </w:rPr>
              <w:t>：</w:t>
            </w:r>
          </w:p>
          <w:p w:rsidR="00863E6A" w:rsidRPr="00DB6C1F" w:rsidRDefault="00863E6A" w:rsidP="009756E4">
            <w:pPr>
              <w:spacing w:line="276" w:lineRule="auto"/>
              <w:rPr>
                <w:rFonts w:ascii="仿宋" w:eastAsia="仿宋" w:hAnsi="仿宋"/>
                <w:sz w:val="20"/>
              </w:rPr>
            </w:pPr>
            <w:r w:rsidRPr="00DB6C1F">
              <w:rPr>
                <w:rFonts w:ascii="仿宋" w:eastAsia="仿宋" w:hAnsi="仿宋" w:hint="eastAsia"/>
                <w:sz w:val="20"/>
              </w:rPr>
              <w:t>机械系统</w:t>
            </w:r>
          </w:p>
          <w:p w:rsidR="00863E6A" w:rsidRPr="00DB6C1F" w:rsidRDefault="00863E6A" w:rsidP="009756E4">
            <w:pPr>
              <w:spacing w:line="276" w:lineRule="auto"/>
              <w:rPr>
                <w:rFonts w:ascii="仿宋" w:eastAsia="仿宋" w:hAnsi="仿宋"/>
                <w:sz w:val="20"/>
              </w:rPr>
            </w:pPr>
            <w:r w:rsidRPr="00DB6C1F">
              <w:rPr>
                <w:rFonts w:ascii="仿宋" w:eastAsia="仿宋" w:hAnsi="仿宋" w:hint="eastAsia"/>
                <w:sz w:val="20"/>
              </w:rPr>
              <w:t>燃油动力系统</w:t>
            </w:r>
          </w:p>
          <w:p w:rsidR="00863E6A" w:rsidRPr="00DB6C1F" w:rsidRDefault="00863E6A" w:rsidP="009756E4">
            <w:pPr>
              <w:spacing w:line="276" w:lineRule="auto"/>
              <w:rPr>
                <w:rFonts w:ascii="仿宋" w:eastAsia="仿宋" w:hAnsi="仿宋"/>
                <w:sz w:val="20"/>
              </w:rPr>
            </w:pPr>
            <w:r>
              <w:rPr>
                <w:rFonts w:ascii="仿宋" w:eastAsia="仿宋" w:hAnsi="仿宋" w:hint="eastAsia"/>
                <w:sz w:val="20"/>
              </w:rPr>
              <w:t>电气</w:t>
            </w:r>
            <w:r w:rsidRPr="00DB6C1F">
              <w:rPr>
                <w:rFonts w:ascii="仿宋" w:eastAsia="仿宋" w:hAnsi="仿宋" w:hint="eastAsia"/>
                <w:sz w:val="20"/>
              </w:rPr>
              <w:t>电动系统</w:t>
            </w:r>
          </w:p>
          <w:p w:rsidR="00863E6A" w:rsidRPr="00E87AD7" w:rsidRDefault="00863E6A" w:rsidP="009756E4">
            <w:pPr>
              <w:spacing w:line="276" w:lineRule="auto"/>
              <w:jc w:val="left"/>
              <w:rPr>
                <w:rFonts w:ascii="仿宋" w:eastAsia="仿宋" w:hAnsi="仿宋"/>
                <w:sz w:val="20"/>
              </w:rPr>
            </w:pPr>
            <w:r>
              <w:rPr>
                <w:rFonts w:ascii="仿宋" w:eastAsia="仿宋" w:hAnsi="仿宋" w:hint="eastAsia"/>
                <w:sz w:val="20"/>
              </w:rPr>
              <w:t>车身</w:t>
            </w:r>
            <w:r w:rsidRPr="00DB6C1F">
              <w:rPr>
                <w:rFonts w:ascii="仿宋" w:eastAsia="仿宋" w:hAnsi="仿宋" w:hint="eastAsia"/>
                <w:sz w:val="20"/>
              </w:rPr>
              <w:t>空气动力系统</w:t>
            </w:r>
          </w:p>
        </w:tc>
      </w:tr>
      <w:tr w:rsidR="00863E6A" w:rsidRPr="002C2701" w:rsidTr="00863E6A">
        <w:trPr>
          <w:trHeight w:val="2257"/>
          <w:jc w:val="center"/>
        </w:trPr>
        <w:tc>
          <w:tcPr>
            <w:tcW w:w="896" w:type="dxa"/>
          </w:tcPr>
          <w:p w:rsidR="00863E6A" w:rsidRPr="002C2701" w:rsidRDefault="00863E6A" w:rsidP="009756E4">
            <w:pPr>
              <w:spacing w:line="360" w:lineRule="auto"/>
              <w:jc w:val="center"/>
              <w:rPr>
                <w:rFonts w:ascii="仿宋" w:eastAsia="仿宋" w:hAnsi="仿宋"/>
                <w:sz w:val="24"/>
              </w:rPr>
            </w:pPr>
          </w:p>
          <w:p w:rsidR="00863E6A" w:rsidRPr="002C2701" w:rsidRDefault="00863E6A" w:rsidP="009756E4">
            <w:pPr>
              <w:spacing w:line="360" w:lineRule="auto"/>
              <w:jc w:val="center"/>
              <w:rPr>
                <w:rFonts w:ascii="仿宋" w:eastAsia="仿宋" w:hAnsi="仿宋"/>
                <w:b/>
                <w:sz w:val="24"/>
              </w:rPr>
            </w:pPr>
          </w:p>
          <w:p w:rsidR="00863E6A" w:rsidRPr="002C2701" w:rsidRDefault="00863E6A" w:rsidP="009756E4">
            <w:pPr>
              <w:spacing w:line="360" w:lineRule="auto"/>
              <w:jc w:val="center"/>
              <w:rPr>
                <w:rFonts w:ascii="仿宋" w:eastAsia="仿宋" w:hAnsi="仿宋"/>
                <w:b/>
                <w:sz w:val="24"/>
              </w:rPr>
            </w:pPr>
            <w:r w:rsidRPr="002C2701">
              <w:rPr>
                <w:rFonts w:ascii="仿宋" w:eastAsia="仿宋" w:hAnsi="仿宋" w:hint="eastAsia"/>
                <w:b/>
                <w:sz w:val="24"/>
              </w:rPr>
              <w:t>自我介绍</w:t>
            </w:r>
          </w:p>
          <w:p w:rsidR="00863E6A" w:rsidRPr="002C2701" w:rsidRDefault="00863E6A" w:rsidP="009756E4">
            <w:pPr>
              <w:spacing w:line="360" w:lineRule="auto"/>
              <w:jc w:val="center"/>
              <w:rPr>
                <w:rFonts w:ascii="仿宋" w:eastAsia="仿宋" w:hAnsi="仿宋"/>
                <w:sz w:val="24"/>
              </w:rPr>
            </w:pPr>
          </w:p>
        </w:tc>
        <w:tc>
          <w:tcPr>
            <w:tcW w:w="9100" w:type="dxa"/>
            <w:gridSpan w:val="6"/>
          </w:tcPr>
          <w:p w:rsidR="00863E6A" w:rsidRPr="002C2701" w:rsidRDefault="00863E6A" w:rsidP="009756E4">
            <w:pPr>
              <w:spacing w:line="480" w:lineRule="auto"/>
              <w:rPr>
                <w:rFonts w:ascii="仿宋" w:eastAsia="仿宋" w:hAnsi="仿宋"/>
                <w:sz w:val="24"/>
              </w:rPr>
            </w:pPr>
            <w:r w:rsidRPr="002C2701">
              <w:rPr>
                <w:rFonts w:ascii="仿宋" w:eastAsia="仿宋" w:hAnsi="仿宋" w:hint="eastAsia"/>
                <w:sz w:val="24"/>
              </w:rPr>
              <w:t xml:space="preserve">（简述个人爱好特长及学习情况等）    </w:t>
            </w:r>
          </w:p>
        </w:tc>
      </w:tr>
      <w:tr w:rsidR="00863E6A" w:rsidRPr="002C2701" w:rsidTr="00863E6A">
        <w:trPr>
          <w:trHeight w:val="2616"/>
          <w:jc w:val="center"/>
        </w:trPr>
        <w:tc>
          <w:tcPr>
            <w:tcW w:w="896" w:type="dxa"/>
          </w:tcPr>
          <w:p w:rsidR="00863E6A" w:rsidRPr="002C2701" w:rsidRDefault="00863E6A" w:rsidP="00863E6A">
            <w:pPr>
              <w:spacing w:line="360" w:lineRule="auto"/>
              <w:jc w:val="center"/>
              <w:rPr>
                <w:rFonts w:ascii="仿宋" w:eastAsia="仿宋" w:hAnsi="仿宋"/>
                <w:b/>
                <w:sz w:val="24"/>
              </w:rPr>
            </w:pPr>
            <w:r w:rsidRPr="002C2701">
              <w:rPr>
                <w:rFonts w:ascii="仿宋" w:eastAsia="仿宋" w:hAnsi="仿宋" w:hint="eastAsia"/>
                <w:b/>
                <w:sz w:val="24"/>
              </w:rPr>
              <w:t>科技</w:t>
            </w:r>
            <w:r>
              <w:rPr>
                <w:rFonts w:ascii="仿宋" w:eastAsia="仿宋" w:hAnsi="仿宋" w:hint="eastAsia"/>
                <w:b/>
                <w:sz w:val="24"/>
              </w:rPr>
              <w:t>创新或</w:t>
            </w:r>
          </w:p>
          <w:p w:rsidR="00863E6A" w:rsidRPr="002C2701" w:rsidRDefault="00863E6A" w:rsidP="00863E6A">
            <w:pPr>
              <w:spacing w:line="360" w:lineRule="auto"/>
              <w:jc w:val="center"/>
              <w:rPr>
                <w:rFonts w:ascii="仿宋" w:eastAsia="仿宋" w:hAnsi="仿宋"/>
                <w:sz w:val="24"/>
              </w:rPr>
            </w:pPr>
            <w:r w:rsidRPr="002C2701">
              <w:rPr>
                <w:rFonts w:ascii="仿宋" w:eastAsia="仿宋" w:hAnsi="仿宋" w:hint="eastAsia"/>
                <w:b/>
                <w:sz w:val="24"/>
              </w:rPr>
              <w:t>学生工作经历</w:t>
            </w:r>
          </w:p>
        </w:tc>
        <w:tc>
          <w:tcPr>
            <w:tcW w:w="9100" w:type="dxa"/>
            <w:gridSpan w:val="6"/>
          </w:tcPr>
          <w:p w:rsidR="00863E6A" w:rsidRPr="002C2701" w:rsidRDefault="00863E6A" w:rsidP="009756E4">
            <w:pPr>
              <w:spacing w:line="480" w:lineRule="auto"/>
              <w:jc w:val="center"/>
              <w:rPr>
                <w:rFonts w:ascii="仿宋" w:eastAsia="仿宋" w:hAnsi="仿宋"/>
                <w:sz w:val="24"/>
              </w:rPr>
            </w:pPr>
          </w:p>
        </w:tc>
      </w:tr>
      <w:tr w:rsidR="00863E6A" w:rsidRPr="002C2701" w:rsidTr="00863E6A">
        <w:trPr>
          <w:trHeight w:val="1502"/>
          <w:jc w:val="center"/>
        </w:trPr>
        <w:tc>
          <w:tcPr>
            <w:tcW w:w="896" w:type="dxa"/>
          </w:tcPr>
          <w:p w:rsidR="00863E6A" w:rsidRPr="002C2701" w:rsidRDefault="00863E6A" w:rsidP="009756E4">
            <w:pPr>
              <w:rPr>
                <w:rFonts w:ascii="仿宋" w:eastAsia="仿宋" w:hAnsi="仿宋"/>
                <w:sz w:val="24"/>
              </w:rPr>
            </w:pPr>
          </w:p>
          <w:p w:rsidR="00863E6A" w:rsidRPr="002C2701" w:rsidRDefault="00863E6A" w:rsidP="009756E4">
            <w:pPr>
              <w:rPr>
                <w:rFonts w:ascii="仿宋" w:eastAsia="仿宋" w:hAnsi="仿宋"/>
                <w:sz w:val="24"/>
              </w:rPr>
            </w:pPr>
          </w:p>
          <w:p w:rsidR="00863E6A" w:rsidRPr="002C2701" w:rsidRDefault="00863E6A" w:rsidP="009756E4">
            <w:pPr>
              <w:rPr>
                <w:rFonts w:ascii="仿宋" w:eastAsia="仿宋" w:hAnsi="仿宋"/>
                <w:sz w:val="24"/>
              </w:rPr>
            </w:pPr>
            <w:r w:rsidRPr="002C2701">
              <w:rPr>
                <w:rFonts w:ascii="仿宋" w:eastAsia="仿宋" w:hAnsi="仿宋" w:hint="eastAsia"/>
                <w:b/>
                <w:sz w:val="24"/>
              </w:rPr>
              <w:t>其他</w:t>
            </w:r>
          </w:p>
        </w:tc>
        <w:tc>
          <w:tcPr>
            <w:tcW w:w="9100" w:type="dxa"/>
            <w:gridSpan w:val="6"/>
          </w:tcPr>
          <w:p w:rsidR="00863E6A" w:rsidRPr="002C2701" w:rsidRDefault="00863E6A" w:rsidP="009756E4">
            <w:pPr>
              <w:rPr>
                <w:rFonts w:ascii="仿宋" w:eastAsia="仿宋" w:hAnsi="仿宋"/>
                <w:sz w:val="24"/>
              </w:rPr>
            </w:pPr>
            <w:r w:rsidRPr="002C2701">
              <w:rPr>
                <w:rFonts w:ascii="仿宋" w:eastAsia="仿宋" w:hAnsi="仿宋" w:hint="eastAsia"/>
                <w:sz w:val="24"/>
              </w:rPr>
              <w:t>（给车队一个选择你的理由？）</w:t>
            </w:r>
          </w:p>
        </w:tc>
      </w:tr>
    </w:tbl>
    <w:p w:rsidR="00474F5B" w:rsidRPr="00863E6A" w:rsidRDefault="00863E6A" w:rsidP="00863E6A">
      <w:pPr>
        <w:rPr>
          <w:rFonts w:ascii="黑体" w:eastAsia="黑体" w:hAnsi="黑体"/>
          <w:sz w:val="22"/>
        </w:rPr>
      </w:pPr>
      <w:r w:rsidRPr="00863E6A">
        <w:rPr>
          <w:rFonts w:ascii="黑体" w:eastAsia="黑体" w:hAnsi="黑体" w:hint="eastAsia"/>
          <w:sz w:val="22"/>
        </w:rPr>
        <w:t>备注：请勿改变表格格式，可另附个人简历</w:t>
      </w:r>
      <w:bookmarkStart w:id="0" w:name="_GoBack"/>
      <w:bookmarkEnd w:id="0"/>
      <w:r w:rsidRPr="00863E6A">
        <w:rPr>
          <w:rFonts w:ascii="黑体" w:eastAsia="黑体" w:hAnsi="黑体" w:hint="eastAsia"/>
          <w:sz w:val="22"/>
        </w:rPr>
        <w:t>。</w:t>
      </w:r>
    </w:p>
    <w:sectPr w:rsidR="00474F5B" w:rsidRPr="00863E6A" w:rsidSect="009817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A83" w:rsidRDefault="00937A83" w:rsidP="00FE78FE">
      <w:r>
        <w:separator/>
      </w:r>
    </w:p>
  </w:endnote>
  <w:endnote w:type="continuationSeparator" w:id="0">
    <w:p w:rsidR="00937A83" w:rsidRDefault="00937A83" w:rsidP="00FE78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A83" w:rsidRDefault="00937A83" w:rsidP="00FE78FE">
      <w:r>
        <w:separator/>
      </w:r>
    </w:p>
  </w:footnote>
  <w:footnote w:type="continuationSeparator" w:id="0">
    <w:p w:rsidR="00937A83" w:rsidRDefault="00937A83" w:rsidP="00FE78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40403"/>
    <w:multiLevelType w:val="hybridMultilevel"/>
    <w:tmpl w:val="2904078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D970C12"/>
    <w:multiLevelType w:val="hybridMultilevel"/>
    <w:tmpl w:val="22B6EC8C"/>
    <w:lvl w:ilvl="0" w:tplc="B92427B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3B832D8"/>
    <w:multiLevelType w:val="hybridMultilevel"/>
    <w:tmpl w:val="6746792C"/>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B">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242E27E8"/>
    <w:multiLevelType w:val="hybridMultilevel"/>
    <w:tmpl w:val="5FB63B6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6B23177"/>
    <w:multiLevelType w:val="hybridMultilevel"/>
    <w:tmpl w:val="A29CE32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33CF39C5"/>
    <w:multiLevelType w:val="hybridMultilevel"/>
    <w:tmpl w:val="0024B3F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3C8A3779"/>
    <w:multiLevelType w:val="hybridMultilevel"/>
    <w:tmpl w:val="E17E2D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27F3F1F"/>
    <w:multiLevelType w:val="hybridMultilevel"/>
    <w:tmpl w:val="3892C092"/>
    <w:lvl w:ilvl="0" w:tplc="B92427B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49FC03B3"/>
    <w:multiLevelType w:val="hybridMultilevel"/>
    <w:tmpl w:val="EFA662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CB51149"/>
    <w:multiLevelType w:val="hybridMultilevel"/>
    <w:tmpl w:val="2F7CEDF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5E3F50F9"/>
    <w:multiLevelType w:val="hybridMultilevel"/>
    <w:tmpl w:val="638454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14F559F"/>
    <w:multiLevelType w:val="hybridMultilevel"/>
    <w:tmpl w:val="F878A8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2CB4830"/>
    <w:multiLevelType w:val="hybridMultilevel"/>
    <w:tmpl w:val="28BE782E"/>
    <w:lvl w:ilvl="0" w:tplc="B92427B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65D029AF"/>
    <w:multiLevelType w:val="hybridMultilevel"/>
    <w:tmpl w:val="9BBE42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B515EF9"/>
    <w:multiLevelType w:val="hybridMultilevel"/>
    <w:tmpl w:val="BE9E4808"/>
    <w:lvl w:ilvl="0" w:tplc="B4DA9304">
      <w:start w:val="1"/>
      <w:numFmt w:val="decimal"/>
      <w:lvlText w:val="%1)"/>
      <w:lvlJc w:val="left"/>
      <w:pPr>
        <w:ind w:left="840" w:hanging="420"/>
      </w:pPr>
      <w:rPr>
        <w:rFonts w:asciiTheme="minorEastAsia" w:eastAsiaTheme="minorEastAsia" w:hAnsiTheme="minor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6B8A6156"/>
    <w:multiLevelType w:val="hybridMultilevel"/>
    <w:tmpl w:val="C3004ED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B820311"/>
    <w:multiLevelType w:val="hybridMultilevel"/>
    <w:tmpl w:val="E17E2D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15"/>
  </w:num>
  <w:num w:numId="3">
    <w:abstractNumId w:val="7"/>
  </w:num>
  <w:num w:numId="4">
    <w:abstractNumId w:val="2"/>
  </w:num>
  <w:num w:numId="5">
    <w:abstractNumId w:val="13"/>
  </w:num>
  <w:num w:numId="6">
    <w:abstractNumId w:val="11"/>
  </w:num>
  <w:num w:numId="7">
    <w:abstractNumId w:val="8"/>
  </w:num>
  <w:num w:numId="8">
    <w:abstractNumId w:val="6"/>
  </w:num>
  <w:num w:numId="9">
    <w:abstractNumId w:val="16"/>
  </w:num>
  <w:num w:numId="10">
    <w:abstractNumId w:val="4"/>
  </w:num>
  <w:num w:numId="11">
    <w:abstractNumId w:val="3"/>
  </w:num>
  <w:num w:numId="12">
    <w:abstractNumId w:val="12"/>
  </w:num>
  <w:num w:numId="13">
    <w:abstractNumId w:val="0"/>
  </w:num>
  <w:num w:numId="14">
    <w:abstractNumId w:val="5"/>
  </w:num>
  <w:num w:numId="15">
    <w:abstractNumId w:val="1"/>
  </w:num>
  <w:num w:numId="16">
    <w:abstractNumId w:val="14"/>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27C0"/>
    <w:rsid w:val="00044749"/>
    <w:rsid w:val="001810D2"/>
    <w:rsid w:val="001D0AED"/>
    <w:rsid w:val="00250E3C"/>
    <w:rsid w:val="00440953"/>
    <w:rsid w:val="00474F5B"/>
    <w:rsid w:val="007827C0"/>
    <w:rsid w:val="007964DC"/>
    <w:rsid w:val="00836105"/>
    <w:rsid w:val="00863E6A"/>
    <w:rsid w:val="00937A83"/>
    <w:rsid w:val="00981789"/>
    <w:rsid w:val="00A00916"/>
    <w:rsid w:val="00DE7434"/>
    <w:rsid w:val="00E06698"/>
    <w:rsid w:val="00FE78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7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27C0"/>
    <w:pPr>
      <w:ind w:firstLineChars="200" w:firstLine="420"/>
    </w:pPr>
  </w:style>
  <w:style w:type="character" w:styleId="a4">
    <w:name w:val="Hyperlink"/>
    <w:basedOn w:val="a0"/>
    <w:uiPriority w:val="99"/>
    <w:unhideWhenUsed/>
    <w:rsid w:val="007827C0"/>
    <w:rPr>
      <w:color w:val="0000FF"/>
      <w:u w:val="single"/>
    </w:rPr>
  </w:style>
  <w:style w:type="paragraph" w:styleId="a5">
    <w:name w:val="Normal (Web)"/>
    <w:basedOn w:val="a"/>
    <w:uiPriority w:val="99"/>
    <w:unhideWhenUsed/>
    <w:rsid w:val="007827C0"/>
    <w:pPr>
      <w:widowControl/>
      <w:spacing w:before="100" w:beforeAutospacing="1" w:after="100" w:afterAutospacing="1" w:line="336" w:lineRule="atLeast"/>
      <w:jc w:val="left"/>
    </w:pPr>
    <w:rPr>
      <w:rFonts w:ascii="宋体" w:eastAsia="宋体" w:hAnsi="宋体" w:cs="宋体"/>
      <w:kern w:val="0"/>
      <w:sz w:val="24"/>
      <w:szCs w:val="24"/>
    </w:rPr>
  </w:style>
  <w:style w:type="paragraph" w:styleId="a6">
    <w:name w:val="Balloon Text"/>
    <w:basedOn w:val="a"/>
    <w:link w:val="Char"/>
    <w:uiPriority w:val="99"/>
    <w:semiHidden/>
    <w:unhideWhenUsed/>
    <w:rsid w:val="007827C0"/>
    <w:rPr>
      <w:sz w:val="18"/>
      <w:szCs w:val="18"/>
    </w:rPr>
  </w:style>
  <w:style w:type="character" w:customStyle="1" w:styleId="Char">
    <w:name w:val="批注框文本 Char"/>
    <w:basedOn w:val="a0"/>
    <w:link w:val="a6"/>
    <w:uiPriority w:val="99"/>
    <w:semiHidden/>
    <w:rsid w:val="007827C0"/>
    <w:rPr>
      <w:sz w:val="18"/>
      <w:szCs w:val="18"/>
    </w:rPr>
  </w:style>
  <w:style w:type="paragraph" w:styleId="a7">
    <w:name w:val="header"/>
    <w:basedOn w:val="a"/>
    <w:link w:val="Char0"/>
    <w:uiPriority w:val="99"/>
    <w:semiHidden/>
    <w:unhideWhenUsed/>
    <w:rsid w:val="00FE78F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FE78FE"/>
    <w:rPr>
      <w:sz w:val="18"/>
      <w:szCs w:val="18"/>
    </w:rPr>
  </w:style>
  <w:style w:type="paragraph" w:styleId="a8">
    <w:name w:val="footer"/>
    <w:basedOn w:val="a"/>
    <w:link w:val="Char1"/>
    <w:uiPriority w:val="99"/>
    <w:semiHidden/>
    <w:unhideWhenUsed/>
    <w:rsid w:val="00FE78FE"/>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FE78F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3</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2013-11-15T03:01:00Z</dcterms:created>
  <dcterms:modified xsi:type="dcterms:W3CDTF">2013-11-15T06:35:00Z</dcterms:modified>
</cp:coreProperties>
</file>